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00" w:rsidRDefault="003D77F8">
      <w:pPr>
        <w:ind w:left="598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pacing w:val="56"/>
          <w:position w:val="1"/>
          <w:sz w:val="20"/>
        </w:rPr>
        <w:t xml:space="preserve"> </w:t>
      </w:r>
    </w:p>
    <w:p w:rsidR="00C36700" w:rsidRDefault="00C36700">
      <w:pPr>
        <w:pStyle w:val="Corpodetexto"/>
        <w:spacing w:before="1"/>
        <w:rPr>
          <w:rFonts w:ascii="Times New Roman"/>
          <w:sz w:val="13"/>
        </w:rPr>
      </w:pPr>
    </w:p>
    <w:p w:rsidR="00C36700" w:rsidRDefault="003D77F8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FUNDAÇÃO UNIVERSIDADE FEDERAL DE RONDÔNIA</w:t>
      </w:r>
    </w:p>
    <w:p w:rsidR="00C36700" w:rsidRDefault="003D77F8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DEPARTAMENTO ACADÊMICO DE ENFERMAGEM</w:t>
      </w:r>
    </w:p>
    <w:p w:rsidR="00C36700" w:rsidRDefault="00C36700">
      <w:pPr>
        <w:jc w:val="center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14347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10"/>
        <w:gridCol w:w="1575"/>
        <w:gridCol w:w="2137"/>
        <w:gridCol w:w="2438"/>
        <w:gridCol w:w="134"/>
        <w:gridCol w:w="2900"/>
        <w:gridCol w:w="2253"/>
        <w:gridCol w:w="1900"/>
      </w:tblGrid>
      <w:tr w:rsidR="00C36700">
        <w:trPr>
          <w:trHeight w:val="90"/>
        </w:trPr>
        <w:tc>
          <w:tcPr>
            <w:tcW w:w="14347" w:type="dxa"/>
            <w:gridSpan w:val="8"/>
            <w:shd w:val="clear" w:color="auto" w:fill="BDD6EE" w:themeFill="accent1" w:themeFillTint="66"/>
          </w:tcPr>
          <w:p w:rsidR="00C36700" w:rsidRDefault="003D77F8">
            <w:pPr>
              <w:spacing w:before="1"/>
              <w:ind w:left="-1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CURSO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ENFERMAGEM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pt-BR"/>
              </w:rPr>
              <w:t>PRIMEIRO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PERÍODO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SEMESTRE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2023/</w:t>
            </w:r>
            <w:r>
              <w:rPr>
                <w:b/>
                <w:sz w:val="20"/>
                <w:szCs w:val="20"/>
                <w:lang w:val="pt-BR"/>
              </w:rPr>
              <w:t>2</w:t>
            </w:r>
            <w:proofErr w:type="gramStart"/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b/>
                <w:spacing w:val="-5"/>
                <w:sz w:val="20"/>
                <w:szCs w:val="20"/>
                <w:lang w:val="pt-BR"/>
              </w:rPr>
              <w:t xml:space="preserve">-  </w:t>
            </w:r>
            <w:r>
              <w:rPr>
                <w:b/>
                <w:sz w:val="20"/>
                <w:szCs w:val="20"/>
              </w:rPr>
              <w:t>TURMA 3</w:t>
            </w:r>
            <w:r>
              <w:rPr>
                <w:b/>
                <w:sz w:val="20"/>
                <w:szCs w:val="20"/>
                <w:lang w:val="pt-BR"/>
              </w:rPr>
              <w:t>4</w:t>
            </w:r>
          </w:p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1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9" w:lineRule="exact"/>
              <w:jc w:val="center"/>
              <w:rPr>
                <w:b/>
                <w:lang w:val="pt-BR"/>
              </w:rPr>
            </w:pPr>
            <w:r>
              <w:rPr>
                <w:b/>
              </w:rPr>
              <w:t>TEMPO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HORÁRIO</w:t>
            </w:r>
          </w:p>
        </w:tc>
        <w:tc>
          <w:tcPr>
            <w:tcW w:w="2137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2ª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572" w:type="dxa"/>
            <w:gridSpan w:val="2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3ª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90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9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</w:rPr>
              <w:t>4ª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253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9" w:lineRule="exact"/>
              <w:ind w:left="109"/>
              <w:jc w:val="center"/>
              <w:rPr>
                <w:b/>
                <w:lang w:val="pt-BR"/>
              </w:rPr>
            </w:pPr>
            <w:r>
              <w:rPr>
                <w:b/>
              </w:rPr>
              <w:t>5ª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9" w:lineRule="exact"/>
              <w:ind w:left="110"/>
              <w:jc w:val="center"/>
              <w:rPr>
                <w:b/>
                <w:lang w:val="pt-BR"/>
              </w:rPr>
            </w:pPr>
            <w:r>
              <w:rPr>
                <w:b/>
              </w:rPr>
              <w:t>6ª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</w:tr>
      <w:tr w:rsidR="00C36700">
        <w:tc>
          <w:tcPr>
            <w:tcW w:w="101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8" w:lineRule="exact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7:50</w:t>
            </w:r>
            <w:proofErr w:type="gramEnd"/>
            <w:r>
              <w:rPr>
                <w:bCs/>
              </w:rPr>
              <w:t>-8:40</w:t>
            </w:r>
          </w:p>
        </w:tc>
        <w:tc>
          <w:tcPr>
            <w:tcW w:w="2137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Anatomia</w:t>
            </w:r>
          </w:p>
        </w:tc>
        <w:tc>
          <w:tcPr>
            <w:tcW w:w="2572" w:type="dxa"/>
            <w:gridSpan w:val="2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Processos</w:t>
            </w:r>
            <w:r>
              <w:rPr>
                <w:rFonts w:ascii="Calibri Light" w:hAnsi="Calibri Light" w:cs="Calibri Light"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Bioquímicos</w:t>
            </w:r>
            <w:r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e</w:t>
            </w:r>
          </w:p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Vitais</w:t>
            </w:r>
          </w:p>
        </w:tc>
        <w:tc>
          <w:tcPr>
            <w:tcW w:w="290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ind w:left="108" w:rightChars="110" w:right="242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Introdução </w:t>
            </w:r>
            <w:proofErr w:type="gram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Calibri Light" w:hAnsi="Calibri Light" w:cs="Calibri Light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filosofia</w:t>
            </w:r>
          </w:p>
        </w:tc>
        <w:tc>
          <w:tcPr>
            <w:tcW w:w="2253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8" w:lineRule="exact"/>
              <w:ind w:left="109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Psicologia em Saúde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ind w:left="107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Histologia</w:t>
            </w:r>
          </w:p>
        </w:tc>
      </w:tr>
      <w:tr w:rsidR="00C36700">
        <w:tc>
          <w:tcPr>
            <w:tcW w:w="101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2ª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8" w:lineRule="exact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8:40</w:t>
            </w:r>
            <w:proofErr w:type="gramEnd"/>
            <w:r>
              <w:rPr>
                <w:bCs/>
              </w:rPr>
              <w:t>-9:30</w:t>
            </w:r>
          </w:p>
        </w:tc>
        <w:tc>
          <w:tcPr>
            <w:tcW w:w="2137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Anatomia</w:t>
            </w:r>
          </w:p>
        </w:tc>
        <w:tc>
          <w:tcPr>
            <w:tcW w:w="2572" w:type="dxa"/>
            <w:gridSpan w:val="2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Processos</w:t>
            </w:r>
            <w:r>
              <w:rPr>
                <w:rFonts w:ascii="Calibri Light" w:hAnsi="Calibri Light" w:cs="Calibri Light"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Bioquímicos</w:t>
            </w:r>
            <w:r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e</w:t>
            </w:r>
          </w:p>
          <w:p w:rsidR="00C36700" w:rsidRDefault="003D77F8">
            <w:pPr>
              <w:pStyle w:val="TableParagraph"/>
              <w:spacing w:line="248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Vitais</w:t>
            </w:r>
          </w:p>
        </w:tc>
        <w:tc>
          <w:tcPr>
            <w:tcW w:w="290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50" w:lineRule="exact"/>
              <w:ind w:left="108" w:rightChars="110" w:right="242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Introdução </w:t>
            </w:r>
            <w:proofErr w:type="gram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Calibri Light" w:hAnsi="Calibri Light" w:cs="Calibri Light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filosofia</w:t>
            </w:r>
          </w:p>
        </w:tc>
        <w:tc>
          <w:tcPr>
            <w:tcW w:w="2253" w:type="dxa"/>
            <w:shd w:val="clear" w:color="auto" w:fill="BDD6EE" w:themeFill="accent1" w:themeFillTint="66"/>
          </w:tcPr>
          <w:p w:rsidR="00C36700" w:rsidRDefault="003D77F8">
            <w:pPr>
              <w:spacing w:line="268" w:lineRule="exact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Psicologia em Saúde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ind w:left="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Histologia</w:t>
            </w:r>
          </w:p>
        </w:tc>
      </w:tr>
      <w:tr w:rsidR="00C36700">
        <w:tc>
          <w:tcPr>
            <w:tcW w:w="101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9:30</w:t>
            </w:r>
            <w:proofErr w:type="gramEnd"/>
            <w:r>
              <w:rPr>
                <w:bCs/>
              </w:rPr>
              <w:t>-10:20</w:t>
            </w:r>
          </w:p>
        </w:tc>
        <w:tc>
          <w:tcPr>
            <w:tcW w:w="2137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Anatomia</w:t>
            </w:r>
          </w:p>
        </w:tc>
        <w:tc>
          <w:tcPr>
            <w:tcW w:w="2572" w:type="dxa"/>
            <w:gridSpan w:val="2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Processos</w:t>
            </w:r>
            <w:r>
              <w:rPr>
                <w:rFonts w:ascii="Calibri Light" w:hAnsi="Calibri Light" w:cs="Calibri Light"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Bioquímicos</w:t>
            </w:r>
            <w:r>
              <w:rPr>
                <w:rFonts w:ascii="Calibri Light" w:hAnsi="Calibri Light" w:cs="Calibri Light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e</w:t>
            </w:r>
          </w:p>
          <w:p w:rsidR="00C36700" w:rsidRDefault="003D77F8">
            <w:pPr>
              <w:pStyle w:val="TableParagraph"/>
              <w:spacing w:line="248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Vitais</w:t>
            </w:r>
          </w:p>
        </w:tc>
        <w:tc>
          <w:tcPr>
            <w:tcW w:w="290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ind w:left="108" w:rightChars="110" w:right="242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Introdução </w:t>
            </w:r>
            <w:proofErr w:type="gram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Calibri Light" w:hAnsi="Calibri Light" w:cs="Calibri Light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filosofia</w:t>
            </w:r>
          </w:p>
        </w:tc>
        <w:tc>
          <w:tcPr>
            <w:tcW w:w="2253" w:type="dxa"/>
            <w:shd w:val="clear" w:color="auto" w:fill="BDD6EE" w:themeFill="accent1" w:themeFillTint="66"/>
          </w:tcPr>
          <w:p w:rsidR="00C36700" w:rsidRDefault="003D77F8">
            <w:pPr>
              <w:spacing w:line="248" w:lineRule="exact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Psicologia em Saúde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ind w:left="107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Histologia</w:t>
            </w:r>
          </w:p>
        </w:tc>
      </w:tr>
      <w:tr w:rsidR="00C36700">
        <w:tc>
          <w:tcPr>
            <w:tcW w:w="101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10:30</w:t>
            </w:r>
            <w:proofErr w:type="gramEnd"/>
            <w:r>
              <w:rPr>
                <w:bCs/>
              </w:rPr>
              <w:t>-11:20</w:t>
            </w:r>
          </w:p>
        </w:tc>
        <w:tc>
          <w:tcPr>
            <w:tcW w:w="2137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Anatomia</w:t>
            </w:r>
          </w:p>
        </w:tc>
        <w:tc>
          <w:tcPr>
            <w:tcW w:w="2572" w:type="dxa"/>
            <w:gridSpan w:val="2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900" w:type="dxa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107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253" w:type="dxa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spacing w:line="249" w:lineRule="exact"/>
              <w:ind w:left="109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1900" w:type="dxa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1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11:20</w:t>
            </w:r>
            <w:proofErr w:type="gramEnd"/>
            <w:r>
              <w:rPr>
                <w:bCs/>
              </w:rPr>
              <w:t>-12:10</w:t>
            </w:r>
          </w:p>
        </w:tc>
        <w:tc>
          <w:tcPr>
            <w:tcW w:w="2137" w:type="dxa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572" w:type="dxa"/>
            <w:gridSpan w:val="2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900" w:type="dxa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253" w:type="dxa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spacing w:line="249" w:lineRule="exact"/>
              <w:ind w:left="109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1900" w:type="dxa"/>
            <w:shd w:val="clear" w:color="auto" w:fill="BDD6EE" w:themeFill="accent1" w:themeFillTint="66"/>
          </w:tcPr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4347" w:type="dxa"/>
            <w:gridSpan w:val="8"/>
            <w:shd w:val="clear" w:color="auto" w:fill="BDD6EE" w:themeFill="accent1" w:themeFillTint="66"/>
          </w:tcPr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1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13:50</w:t>
            </w:r>
            <w:proofErr w:type="gramEnd"/>
            <w:r>
              <w:rPr>
                <w:bCs/>
              </w:rPr>
              <w:t>-14:40</w:t>
            </w:r>
          </w:p>
        </w:tc>
        <w:tc>
          <w:tcPr>
            <w:tcW w:w="2137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Leitura e produção textual</w:t>
            </w:r>
          </w:p>
        </w:tc>
        <w:tc>
          <w:tcPr>
            <w:tcW w:w="2572" w:type="dxa"/>
            <w:gridSpan w:val="2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8" w:lineRule="exact"/>
              <w:ind w:left="107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Citologia e Embriologia</w:t>
            </w:r>
          </w:p>
        </w:tc>
        <w:tc>
          <w:tcPr>
            <w:tcW w:w="290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ind w:left="107" w:right="25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Sociologia Geral</w:t>
            </w:r>
          </w:p>
        </w:tc>
        <w:tc>
          <w:tcPr>
            <w:tcW w:w="2253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9" w:lineRule="exact"/>
              <w:ind w:left="109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Enfermagem em Saúde Coletiva I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spacing w:line="268" w:lineRule="exact"/>
              <w:ind w:left="107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1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6" w:lineRule="exact"/>
              <w:rPr>
                <w:bCs/>
                <w:lang w:val="pt-BR"/>
              </w:rPr>
            </w:pPr>
            <w:r>
              <w:rPr>
                <w:bCs/>
              </w:rPr>
              <w:t>2º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6" w:lineRule="exact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14:40</w:t>
            </w:r>
            <w:proofErr w:type="gramEnd"/>
            <w:r>
              <w:rPr>
                <w:bCs/>
              </w:rPr>
              <w:t>-15:30</w:t>
            </w:r>
          </w:p>
        </w:tc>
        <w:tc>
          <w:tcPr>
            <w:tcW w:w="2137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Leitura e produção textual</w:t>
            </w:r>
          </w:p>
        </w:tc>
        <w:tc>
          <w:tcPr>
            <w:tcW w:w="2572" w:type="dxa"/>
            <w:gridSpan w:val="2"/>
            <w:shd w:val="clear" w:color="auto" w:fill="BDD6EE" w:themeFill="accent1" w:themeFillTint="66"/>
          </w:tcPr>
          <w:p w:rsidR="00C36700" w:rsidRDefault="003D77F8">
            <w:pPr>
              <w:spacing w:line="268" w:lineRule="exact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Citologia e Embriologia</w:t>
            </w:r>
          </w:p>
        </w:tc>
        <w:tc>
          <w:tcPr>
            <w:tcW w:w="290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8" w:lineRule="exact"/>
              <w:ind w:left="11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Sociologia Geral</w:t>
            </w:r>
          </w:p>
        </w:tc>
        <w:tc>
          <w:tcPr>
            <w:tcW w:w="2253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9" w:lineRule="exact"/>
              <w:ind w:left="109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Enfermagem em Saúde Coletiva I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:rsidR="00C36700" w:rsidRDefault="00C36700">
            <w:pPr>
              <w:spacing w:line="268" w:lineRule="exact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1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4" w:lineRule="exact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4" w:lineRule="exact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15:30</w:t>
            </w:r>
            <w:proofErr w:type="gramEnd"/>
            <w:r>
              <w:rPr>
                <w:bCs/>
              </w:rPr>
              <w:t>-16:20</w:t>
            </w:r>
          </w:p>
        </w:tc>
        <w:tc>
          <w:tcPr>
            <w:tcW w:w="2137" w:type="dxa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spacing w:line="268" w:lineRule="exact"/>
              <w:ind w:left="110"/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572" w:type="dxa"/>
            <w:gridSpan w:val="2"/>
            <w:shd w:val="clear" w:color="auto" w:fill="BDD6EE" w:themeFill="accent1" w:themeFillTint="66"/>
          </w:tcPr>
          <w:p w:rsidR="00C36700" w:rsidRDefault="003D77F8">
            <w:pPr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Citologia e Embriologia</w:t>
            </w:r>
          </w:p>
        </w:tc>
        <w:tc>
          <w:tcPr>
            <w:tcW w:w="290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8" w:lineRule="exact"/>
              <w:ind w:left="11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Sociologia Geral</w:t>
            </w:r>
          </w:p>
        </w:tc>
        <w:tc>
          <w:tcPr>
            <w:tcW w:w="2253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8" w:lineRule="exact"/>
              <w:ind w:left="11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Enfermagem em Saúde Coletiva I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10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7" w:lineRule="exact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16:30</w:t>
            </w:r>
            <w:proofErr w:type="gramEnd"/>
            <w:r>
              <w:rPr>
                <w:bCs/>
              </w:rPr>
              <w:t>-17:20</w:t>
            </w:r>
          </w:p>
        </w:tc>
        <w:tc>
          <w:tcPr>
            <w:tcW w:w="2137" w:type="dxa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spacing w:line="268" w:lineRule="exact"/>
              <w:ind w:left="110"/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572" w:type="dxa"/>
            <w:gridSpan w:val="2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900" w:type="dxa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253" w:type="dxa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1900" w:type="dxa"/>
            <w:shd w:val="clear" w:color="auto" w:fill="BDD6EE" w:themeFill="accent1" w:themeFillTint="66"/>
          </w:tcPr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67" w:lineRule="exact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17:20</w:t>
            </w:r>
            <w:proofErr w:type="gramEnd"/>
            <w:r>
              <w:rPr>
                <w:bCs/>
              </w:rPr>
              <w:t>-18:10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36700" w:rsidRDefault="00C36700">
            <w:pPr>
              <w:pStyle w:val="TableParagraph"/>
              <w:spacing w:line="267" w:lineRule="exact"/>
              <w:ind w:left="108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36700" w:rsidRDefault="00C36700">
            <w:pPr>
              <w:pStyle w:val="TableParagraph"/>
              <w:spacing w:line="249" w:lineRule="exact"/>
              <w:ind w:left="108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00" w:type="dxa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2253" w:type="dxa"/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900" w:type="dxa"/>
            <w:shd w:val="clear" w:color="auto" w:fill="BDD6EE" w:themeFill="accent1" w:themeFillTint="66"/>
          </w:tcPr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</w:rPr>
              <w:t>DISCIPLINAS/DOCENTES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DESIGNADOS</w:t>
            </w:r>
          </w:p>
        </w:tc>
        <w:tc>
          <w:tcPr>
            <w:tcW w:w="2253" w:type="dxa"/>
            <w:tcBorders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00" w:type="dxa"/>
            <w:tcBorders>
              <w:left w:val="nil"/>
              <w:bottom w:val="nil"/>
            </w:tcBorders>
            <w:shd w:val="clear" w:color="auto" w:fill="BDD6EE" w:themeFill="accent1" w:themeFillTint="66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1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4" w:lineRule="exact"/>
              <w:ind w:left="96" w:hangingChars="48" w:hanging="96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Anatomia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4" w:lineRule="exact"/>
              <w:ind w:left="102" w:hangingChars="51" w:hanging="102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Patrícia Rabelo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rPr>
          <w:trHeight w:val="290"/>
        </w:trPr>
        <w:tc>
          <w:tcPr>
            <w:tcW w:w="71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before="1" w:line="250" w:lineRule="exact"/>
              <w:ind w:left="96" w:hangingChars="48" w:hanging="96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Processos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Bioquímicos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Vitais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70" w:lineRule="atLeast"/>
              <w:ind w:left="102" w:right="327" w:hangingChars="51" w:hanging="102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</w:rPr>
              <w:t>À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DEFINIR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1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4" w:lineRule="exact"/>
              <w:ind w:left="96" w:hangingChars="48" w:hanging="96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Citologia e embriologia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4" w:lineRule="exact"/>
              <w:ind w:left="102" w:hangingChars="51" w:hanging="102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</w:rPr>
              <w:t>À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DEFINIR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1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4" w:lineRule="exact"/>
              <w:ind w:left="96" w:hangingChars="48" w:hanging="96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Psicologia em Saúde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before="3" w:line="250" w:lineRule="exact"/>
              <w:ind w:left="102" w:hangingChars="51" w:hanging="102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Jaine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1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before="3" w:line="250" w:lineRule="exact"/>
              <w:ind w:left="96" w:hangingChars="48" w:hanging="96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Leitura e Produção textual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eastAsia="SimSun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Lucimara Alves </w:t>
            </w:r>
            <w:r>
              <w:rPr>
                <w:rFonts w:ascii="Calibri" w:eastAsia="SimSun" w:hAnsi="Calibri" w:cs="Calibri"/>
                <w:color w:val="222222"/>
                <w:sz w:val="20"/>
                <w:szCs w:val="20"/>
                <w:shd w:val="clear" w:color="auto" w:fill="FFFFFF"/>
                <w:lang w:val="pt-BR"/>
              </w:rPr>
              <w:t>d</w:t>
            </w:r>
            <w:r>
              <w:rPr>
                <w:rFonts w:ascii="Calibri" w:eastAsia="SimSun" w:hAnsi="Calibri" w:cs="Calibri"/>
                <w:color w:val="222222"/>
                <w:sz w:val="20"/>
                <w:szCs w:val="20"/>
                <w:shd w:val="clear" w:color="auto" w:fill="FFFFFF"/>
              </w:rPr>
              <w:t>a Conceição</w:t>
            </w:r>
            <w:r>
              <w:rPr>
                <w:rFonts w:ascii="Calibri" w:eastAsia="SimSun" w:hAnsi="Calibri" w:cs="Calibri"/>
                <w:color w:val="222222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Calibri" w:eastAsia="SimSun" w:hAnsi="Calibri" w:cs="Calibri"/>
                <w:color w:val="222222"/>
                <w:sz w:val="20"/>
                <w:szCs w:val="20"/>
                <w:shd w:val="clear" w:color="auto" w:fill="FFFFFF"/>
              </w:rPr>
              <w:t>Costa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1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4" w:lineRule="exact"/>
              <w:ind w:left="96" w:hangingChars="48" w:hanging="96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Introdução à Filosofia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before="1" w:line="252" w:lineRule="exact"/>
              <w:ind w:left="102" w:hangingChars="51" w:hanging="102"/>
              <w:rPr>
                <w:sz w:val="20"/>
                <w:szCs w:val="20"/>
                <w:lang w:val="pt-BR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Christian Otto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1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line="244" w:lineRule="exact"/>
              <w:ind w:left="96" w:hangingChars="48" w:hanging="96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Sociologia Geral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</w:rPr>
              <w:t>J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pt-BR"/>
              </w:rPr>
              <w:t>o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</w:rPr>
              <w:t xml:space="preserve">rge Luiz Coimbra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pt-BR"/>
              </w:rPr>
              <w:t>d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</w:rPr>
              <w:t>e Oliveira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1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before="2" w:line="247" w:lineRule="exact"/>
              <w:ind w:left="96" w:hangingChars="48" w:hanging="96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Histologia 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pStyle w:val="TableParagraph"/>
              <w:spacing w:before="2" w:line="247" w:lineRule="exact"/>
              <w:ind w:left="102" w:hangingChars="51" w:hanging="102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À</w:t>
            </w:r>
            <w:proofErr w:type="gramEnd"/>
            <w:r>
              <w:rPr>
                <w:sz w:val="20"/>
                <w:szCs w:val="20"/>
                <w:lang w:val="pt-BR"/>
              </w:rPr>
              <w:t xml:space="preserve"> DEFINIR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1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ind w:left="96" w:hangingChars="48" w:hanging="96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Enfermagem em saúde Coletiva I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3D77F8">
            <w:pPr>
              <w:ind w:left="102" w:hangingChars="51" w:hanging="102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Adriana Dias e Lorena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C36700" w:rsidRDefault="00C36700">
            <w:pPr>
              <w:ind w:left="96" w:hangingChars="48" w:hanging="96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C36700" w:rsidRDefault="00C36700">
            <w:pPr>
              <w:ind w:left="102" w:hangingChars="51" w:hanging="102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C36700" w:rsidRDefault="00C36700">
      <w:pPr>
        <w:jc w:val="center"/>
        <w:rPr>
          <w:sz w:val="20"/>
          <w:szCs w:val="20"/>
          <w:lang w:val="pt-BR"/>
        </w:rPr>
      </w:pPr>
    </w:p>
    <w:p w:rsidR="00C36700" w:rsidRDefault="00C36700">
      <w:pPr>
        <w:jc w:val="center"/>
        <w:rPr>
          <w:sz w:val="20"/>
          <w:szCs w:val="20"/>
          <w:lang w:val="pt-BR"/>
        </w:rPr>
      </w:pPr>
    </w:p>
    <w:p w:rsidR="00C36700" w:rsidRDefault="00C36700">
      <w:pPr>
        <w:jc w:val="center"/>
        <w:rPr>
          <w:sz w:val="20"/>
          <w:szCs w:val="20"/>
          <w:lang w:val="pt-BR"/>
        </w:rPr>
      </w:pPr>
    </w:p>
    <w:p w:rsidR="00C36700" w:rsidRDefault="00C36700">
      <w:pPr>
        <w:jc w:val="center"/>
        <w:rPr>
          <w:sz w:val="20"/>
          <w:szCs w:val="20"/>
          <w:lang w:val="pt-BR"/>
        </w:rPr>
      </w:pPr>
    </w:p>
    <w:p w:rsidR="00C36700" w:rsidRDefault="00C36700">
      <w:pPr>
        <w:jc w:val="center"/>
        <w:rPr>
          <w:sz w:val="20"/>
          <w:szCs w:val="20"/>
          <w:lang w:val="pt-BR"/>
        </w:rPr>
      </w:pPr>
    </w:p>
    <w:p w:rsidR="00C36700" w:rsidRDefault="00C36700">
      <w:pPr>
        <w:jc w:val="center"/>
        <w:rPr>
          <w:sz w:val="20"/>
          <w:szCs w:val="20"/>
          <w:lang w:val="pt-BR"/>
        </w:rPr>
      </w:pPr>
    </w:p>
    <w:p w:rsidR="00C36700" w:rsidRDefault="00C36700">
      <w:pPr>
        <w:jc w:val="center"/>
        <w:rPr>
          <w:sz w:val="20"/>
          <w:szCs w:val="20"/>
          <w:lang w:val="pt-BR"/>
        </w:rPr>
      </w:pPr>
    </w:p>
    <w:p w:rsidR="00C36700" w:rsidRDefault="00C36700">
      <w:pPr>
        <w:jc w:val="both"/>
        <w:rPr>
          <w:sz w:val="20"/>
          <w:szCs w:val="20"/>
          <w:lang w:val="pt-BR"/>
        </w:rPr>
      </w:pPr>
    </w:p>
    <w:tbl>
      <w:tblPr>
        <w:tblStyle w:val="Tabelacomgrade"/>
        <w:tblpPr w:leftFromText="180" w:rightFromText="180" w:vertAnchor="text" w:horzAnchor="page" w:tblpX="1467" w:tblpY="377"/>
        <w:tblOverlap w:val="never"/>
        <w:tblW w:w="14347" w:type="dxa"/>
        <w:shd w:val="clear" w:color="auto" w:fill="FFD966" w:themeFill="accent4" w:themeFillTint="99"/>
        <w:tblLayout w:type="fixed"/>
        <w:tblLook w:val="04A0" w:firstRow="1" w:lastRow="0" w:firstColumn="1" w:lastColumn="0" w:noHBand="0" w:noVBand="1"/>
      </w:tblPr>
      <w:tblGrid>
        <w:gridCol w:w="1009"/>
        <w:gridCol w:w="1544"/>
        <w:gridCol w:w="2375"/>
        <w:gridCol w:w="2088"/>
        <w:gridCol w:w="304"/>
        <w:gridCol w:w="2175"/>
        <w:gridCol w:w="2095"/>
        <w:gridCol w:w="2757"/>
      </w:tblGrid>
      <w:tr w:rsidR="00C36700">
        <w:tc>
          <w:tcPr>
            <w:tcW w:w="14347" w:type="dxa"/>
            <w:gridSpan w:val="8"/>
            <w:shd w:val="clear" w:color="auto" w:fill="FFD966" w:themeFill="accent4" w:themeFillTint="99"/>
          </w:tcPr>
          <w:p w:rsidR="00C36700" w:rsidRDefault="003D77F8">
            <w:pPr>
              <w:spacing w:before="1"/>
              <w:ind w:left="-1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CURSO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ENFERMAGEM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pt-BR"/>
              </w:rPr>
              <w:t xml:space="preserve">TERCEIRO </w:t>
            </w:r>
            <w:r>
              <w:rPr>
                <w:b/>
                <w:sz w:val="20"/>
                <w:szCs w:val="20"/>
              </w:rPr>
              <w:t>PERÍODO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SEMESTRE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2023/</w:t>
            </w:r>
            <w:r>
              <w:rPr>
                <w:b/>
                <w:sz w:val="20"/>
                <w:szCs w:val="20"/>
                <w:lang w:val="pt-BR"/>
              </w:rPr>
              <w:t>2</w:t>
            </w:r>
            <w:proofErr w:type="gramStart"/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  <w:lang w:val="pt-BR"/>
              </w:rPr>
              <w:t xml:space="preserve"> </w:t>
            </w:r>
            <w:proofErr w:type="gramEnd"/>
            <w:r>
              <w:rPr>
                <w:b/>
                <w:spacing w:val="-5"/>
                <w:sz w:val="20"/>
                <w:szCs w:val="20"/>
                <w:lang w:val="pt-BR"/>
              </w:rPr>
              <w:t xml:space="preserve">-  </w:t>
            </w:r>
            <w:r>
              <w:rPr>
                <w:b/>
                <w:sz w:val="20"/>
                <w:szCs w:val="20"/>
              </w:rPr>
              <w:t>TURMA 3</w:t>
            </w:r>
            <w:r>
              <w:rPr>
                <w:b/>
                <w:sz w:val="20"/>
                <w:szCs w:val="20"/>
                <w:lang w:val="pt-BR"/>
              </w:rPr>
              <w:t>3</w:t>
            </w:r>
          </w:p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9" w:lineRule="exact"/>
              <w:jc w:val="center"/>
              <w:rPr>
                <w:b/>
                <w:lang w:val="pt-BR"/>
              </w:rPr>
            </w:pPr>
            <w:r>
              <w:rPr>
                <w:b/>
              </w:rPr>
              <w:t>TEMPO</w:t>
            </w:r>
          </w:p>
        </w:tc>
        <w:tc>
          <w:tcPr>
            <w:tcW w:w="1544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HORÁRIO</w:t>
            </w:r>
          </w:p>
        </w:tc>
        <w:tc>
          <w:tcPr>
            <w:tcW w:w="2375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2ª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392" w:type="dxa"/>
            <w:gridSpan w:val="2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3ª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175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9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</w:rPr>
              <w:t>4ª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095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9" w:lineRule="exact"/>
              <w:ind w:left="109"/>
              <w:jc w:val="center"/>
              <w:rPr>
                <w:b/>
                <w:lang w:val="pt-BR"/>
              </w:rPr>
            </w:pPr>
            <w:r>
              <w:rPr>
                <w:b/>
              </w:rPr>
              <w:t>5ª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757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9" w:lineRule="exact"/>
              <w:ind w:left="110"/>
              <w:jc w:val="center"/>
              <w:rPr>
                <w:b/>
                <w:lang w:val="pt-BR"/>
              </w:rPr>
            </w:pPr>
            <w:r>
              <w:rPr>
                <w:b/>
              </w:rPr>
              <w:t>6ª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</w:tr>
      <w:tr w:rsidR="00C36700">
        <w:tc>
          <w:tcPr>
            <w:tcW w:w="1009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44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68" w:lineRule="exact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7:50</w:t>
            </w:r>
            <w:proofErr w:type="gramEnd"/>
            <w:r>
              <w:rPr>
                <w:bCs/>
              </w:rPr>
              <w:t>-8:40</w:t>
            </w:r>
          </w:p>
        </w:tc>
        <w:tc>
          <w:tcPr>
            <w:tcW w:w="2375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 xml:space="preserve">Farmacologia </w:t>
            </w:r>
          </w:p>
        </w:tc>
        <w:tc>
          <w:tcPr>
            <w:tcW w:w="2392" w:type="dxa"/>
            <w:gridSpan w:val="2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Biofísica</w:t>
            </w:r>
          </w:p>
        </w:tc>
        <w:tc>
          <w:tcPr>
            <w:tcW w:w="2175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68" w:lineRule="exact"/>
              <w:ind w:hangingChars="53" w:hanging="106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Processos Patológicos</w:t>
            </w:r>
          </w:p>
        </w:tc>
        <w:tc>
          <w:tcPr>
            <w:tcW w:w="2095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68" w:lineRule="exact"/>
              <w:ind w:left="108" w:hangingChars="54" w:hanging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Microbiologia/</w:t>
            </w:r>
          </w:p>
          <w:p w:rsidR="00C36700" w:rsidRDefault="003D77F8">
            <w:pPr>
              <w:pStyle w:val="TableParagraph"/>
              <w:spacing w:line="268" w:lineRule="exact"/>
              <w:ind w:left="108" w:hangingChars="54" w:hanging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Imunologia</w:t>
            </w:r>
          </w:p>
        </w:tc>
        <w:tc>
          <w:tcPr>
            <w:tcW w:w="2757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ind w:left="108" w:rightChars="110" w:right="242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Bases Teóricas da</w:t>
            </w:r>
            <w:r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Gestão de Saúde e da</w:t>
            </w:r>
            <w:r>
              <w:rPr>
                <w:rFonts w:ascii="Calibri Light" w:hAnsi="Calibri Light" w:cs="Calibri Light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Enfermagem nos</w:t>
            </w:r>
            <w:r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Serviços de Saúde I</w:t>
            </w:r>
          </w:p>
        </w:tc>
      </w:tr>
      <w:tr w:rsidR="00C36700">
        <w:tc>
          <w:tcPr>
            <w:tcW w:w="1009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2ª</w:t>
            </w:r>
          </w:p>
        </w:tc>
        <w:tc>
          <w:tcPr>
            <w:tcW w:w="1544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68" w:lineRule="exact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8:40</w:t>
            </w:r>
            <w:proofErr w:type="gramEnd"/>
            <w:r>
              <w:rPr>
                <w:bCs/>
              </w:rPr>
              <w:t>-9:30</w:t>
            </w:r>
          </w:p>
        </w:tc>
        <w:tc>
          <w:tcPr>
            <w:tcW w:w="2375" w:type="dxa"/>
            <w:shd w:val="clear" w:color="auto" w:fill="FFD966" w:themeFill="accent4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Farmacologia </w:t>
            </w:r>
          </w:p>
        </w:tc>
        <w:tc>
          <w:tcPr>
            <w:tcW w:w="2392" w:type="dxa"/>
            <w:gridSpan w:val="2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8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Biofísica</w:t>
            </w:r>
          </w:p>
        </w:tc>
        <w:tc>
          <w:tcPr>
            <w:tcW w:w="2175" w:type="dxa"/>
            <w:shd w:val="clear" w:color="auto" w:fill="FFD966" w:themeFill="accent4" w:themeFillTint="99"/>
          </w:tcPr>
          <w:p w:rsidR="00C36700" w:rsidRDefault="003D77F8">
            <w:pPr>
              <w:spacing w:line="268" w:lineRule="exact"/>
              <w:ind w:left="106" w:hangingChars="53" w:hanging="106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Processos Patológicos</w:t>
            </w:r>
          </w:p>
        </w:tc>
        <w:tc>
          <w:tcPr>
            <w:tcW w:w="2095" w:type="dxa"/>
            <w:shd w:val="clear" w:color="auto" w:fill="FFD966" w:themeFill="accent4" w:themeFillTint="99"/>
          </w:tcPr>
          <w:p w:rsidR="00C36700" w:rsidRDefault="003D77F8">
            <w:pPr>
              <w:spacing w:line="268" w:lineRule="exact"/>
              <w:ind w:left="108" w:hangingChars="54" w:hanging="10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Microbiologia/</w:t>
            </w:r>
          </w:p>
          <w:p w:rsidR="00C36700" w:rsidRDefault="003D77F8">
            <w:pPr>
              <w:spacing w:line="268" w:lineRule="exact"/>
              <w:ind w:left="108" w:hangingChars="54" w:hanging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Imunologia</w:t>
            </w:r>
          </w:p>
        </w:tc>
        <w:tc>
          <w:tcPr>
            <w:tcW w:w="2757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Bases </w:t>
            </w:r>
            <w:r>
              <w:rPr>
                <w:rFonts w:ascii="Calibri Light" w:hAnsi="Calibri Light" w:cs="Calibri Light"/>
                <w:sz w:val="20"/>
                <w:szCs w:val="20"/>
              </w:rPr>
              <w:t>Teóricas da</w:t>
            </w:r>
            <w:r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Gestão de Saúde e da</w:t>
            </w:r>
            <w:r>
              <w:rPr>
                <w:rFonts w:ascii="Calibri Light" w:hAnsi="Calibri Light" w:cs="Calibri Light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Enfermagem nos</w:t>
            </w:r>
            <w:r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Serviços de Saúde I</w:t>
            </w:r>
          </w:p>
        </w:tc>
      </w:tr>
      <w:tr w:rsidR="00C36700">
        <w:tc>
          <w:tcPr>
            <w:tcW w:w="1009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44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9:30</w:t>
            </w:r>
            <w:proofErr w:type="gramEnd"/>
            <w:r>
              <w:rPr>
                <w:bCs/>
              </w:rPr>
              <w:t>-10:20</w:t>
            </w:r>
          </w:p>
        </w:tc>
        <w:tc>
          <w:tcPr>
            <w:tcW w:w="2375" w:type="dxa"/>
            <w:shd w:val="clear" w:color="auto" w:fill="FFD966" w:themeFill="accent4" w:themeFillTint="99"/>
          </w:tcPr>
          <w:p w:rsidR="00C36700" w:rsidRDefault="003D77F8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Farmacologia </w:t>
            </w:r>
          </w:p>
        </w:tc>
        <w:tc>
          <w:tcPr>
            <w:tcW w:w="2392" w:type="dxa"/>
            <w:gridSpan w:val="2"/>
            <w:shd w:val="clear" w:color="auto" w:fill="FFD966" w:themeFill="accent4" w:themeFillTint="99"/>
          </w:tcPr>
          <w:p w:rsidR="00C36700" w:rsidRDefault="00C36700">
            <w:pPr>
              <w:pStyle w:val="TableParagraph"/>
              <w:ind w:left="108" w:rightChars="110" w:right="242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175" w:type="dxa"/>
            <w:shd w:val="clear" w:color="auto" w:fill="FFD966" w:themeFill="accent4" w:themeFillTint="99"/>
          </w:tcPr>
          <w:p w:rsidR="00C36700" w:rsidRDefault="003D77F8">
            <w:pPr>
              <w:ind w:left="106" w:hangingChars="53" w:hanging="106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Processos Patológicos</w:t>
            </w:r>
          </w:p>
        </w:tc>
        <w:tc>
          <w:tcPr>
            <w:tcW w:w="2095" w:type="dxa"/>
            <w:shd w:val="clear" w:color="auto" w:fill="FFD966" w:themeFill="accent4" w:themeFillTint="99"/>
          </w:tcPr>
          <w:p w:rsidR="00C36700" w:rsidRDefault="003D77F8">
            <w:pPr>
              <w:spacing w:line="248" w:lineRule="exact"/>
              <w:ind w:left="108" w:hangingChars="54" w:hanging="10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Microbiologia/ Imunologia</w:t>
            </w:r>
          </w:p>
        </w:tc>
        <w:tc>
          <w:tcPr>
            <w:tcW w:w="2757" w:type="dxa"/>
            <w:shd w:val="clear" w:color="auto" w:fill="FFD966" w:themeFill="accent4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Informática Aplicada à Saúde</w:t>
            </w:r>
          </w:p>
        </w:tc>
      </w:tr>
      <w:tr w:rsidR="00C36700">
        <w:tc>
          <w:tcPr>
            <w:tcW w:w="1009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44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10:30</w:t>
            </w:r>
            <w:proofErr w:type="gramEnd"/>
            <w:r>
              <w:rPr>
                <w:bCs/>
              </w:rPr>
              <w:t>-11:20</w:t>
            </w:r>
          </w:p>
        </w:tc>
        <w:tc>
          <w:tcPr>
            <w:tcW w:w="2375" w:type="dxa"/>
            <w:shd w:val="clear" w:color="auto" w:fill="FFD966" w:themeFill="accent4" w:themeFillTint="99"/>
          </w:tcPr>
          <w:p w:rsidR="00C36700" w:rsidRDefault="003D77F8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Farmacologia </w:t>
            </w:r>
          </w:p>
        </w:tc>
        <w:tc>
          <w:tcPr>
            <w:tcW w:w="2392" w:type="dxa"/>
            <w:gridSpan w:val="2"/>
            <w:shd w:val="clear" w:color="auto" w:fill="FFD966" w:themeFill="accent4" w:themeFillTint="99"/>
          </w:tcPr>
          <w:p w:rsidR="00C36700" w:rsidRDefault="00C36700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175" w:type="dxa"/>
            <w:shd w:val="clear" w:color="auto" w:fill="FFD966" w:themeFill="accent4" w:themeFillTint="99"/>
          </w:tcPr>
          <w:p w:rsidR="00C36700" w:rsidRDefault="00C36700">
            <w:pPr>
              <w:pStyle w:val="TableParagraph"/>
              <w:ind w:left="107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  <w:shd w:val="clear" w:color="auto" w:fill="FFD966" w:themeFill="accent4" w:themeFillTint="99"/>
          </w:tcPr>
          <w:p w:rsidR="00C36700" w:rsidRDefault="003D77F8">
            <w:pPr>
              <w:spacing w:line="249" w:lineRule="exact"/>
              <w:ind w:left="108" w:hangingChars="54" w:hanging="10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Microbiologia/ Imunologia</w:t>
            </w:r>
          </w:p>
        </w:tc>
        <w:tc>
          <w:tcPr>
            <w:tcW w:w="2757" w:type="dxa"/>
            <w:shd w:val="clear" w:color="auto" w:fill="FFD966" w:themeFill="accent4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 xml:space="preserve">Informática Aplicada à </w:t>
            </w:r>
            <w:r>
              <w:rPr>
                <w:bCs/>
                <w:sz w:val="20"/>
                <w:szCs w:val="20"/>
                <w:lang w:val="pt-BR"/>
              </w:rPr>
              <w:t>Saúde</w:t>
            </w:r>
          </w:p>
        </w:tc>
      </w:tr>
      <w:tr w:rsidR="00C36700">
        <w:tc>
          <w:tcPr>
            <w:tcW w:w="1009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44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11:20</w:t>
            </w:r>
            <w:proofErr w:type="gramEnd"/>
            <w:r>
              <w:rPr>
                <w:bCs/>
              </w:rPr>
              <w:t>-12:10</w:t>
            </w:r>
          </w:p>
        </w:tc>
        <w:tc>
          <w:tcPr>
            <w:tcW w:w="2375" w:type="dxa"/>
            <w:shd w:val="clear" w:color="auto" w:fill="FFD966" w:themeFill="accent4" w:themeFillTint="99"/>
          </w:tcPr>
          <w:p w:rsidR="00C36700" w:rsidRDefault="00C36700">
            <w:pPr>
              <w:pStyle w:val="TableParagraph"/>
              <w:ind w:left="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392" w:type="dxa"/>
            <w:gridSpan w:val="2"/>
            <w:shd w:val="clear" w:color="auto" w:fill="FFD966" w:themeFill="accent4" w:themeFillTint="99"/>
          </w:tcPr>
          <w:p w:rsidR="00C36700" w:rsidRDefault="00C36700">
            <w:pPr>
              <w:pStyle w:val="TableParagraph"/>
              <w:ind w:left="0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175" w:type="dxa"/>
            <w:shd w:val="clear" w:color="auto" w:fill="FFD966" w:themeFill="accent4" w:themeFillTint="99"/>
          </w:tcPr>
          <w:p w:rsidR="00C36700" w:rsidRDefault="00C36700">
            <w:pPr>
              <w:pStyle w:val="TableParagraph"/>
              <w:ind w:left="0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  <w:shd w:val="clear" w:color="auto" w:fill="FFD966" w:themeFill="accent4" w:themeFillTint="99"/>
          </w:tcPr>
          <w:p w:rsidR="00C36700" w:rsidRDefault="00C36700">
            <w:pPr>
              <w:pStyle w:val="TableParagraph"/>
              <w:spacing w:line="249" w:lineRule="exact"/>
              <w:ind w:left="109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757" w:type="dxa"/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4347" w:type="dxa"/>
            <w:gridSpan w:val="8"/>
            <w:shd w:val="clear" w:color="auto" w:fill="FFD966" w:themeFill="accent4" w:themeFillTint="99"/>
          </w:tcPr>
          <w:p w:rsidR="00C36700" w:rsidRDefault="00C36700">
            <w:pPr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44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13:50</w:t>
            </w:r>
            <w:proofErr w:type="gramEnd"/>
            <w:r>
              <w:rPr>
                <w:bCs/>
              </w:rPr>
              <w:t>-14:40</w:t>
            </w:r>
          </w:p>
        </w:tc>
        <w:tc>
          <w:tcPr>
            <w:tcW w:w="2375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ind w:left="107" w:right="25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Prática Integrativa em Enfermagem I</w:t>
            </w:r>
          </w:p>
        </w:tc>
        <w:tc>
          <w:tcPr>
            <w:tcW w:w="2392" w:type="dxa"/>
            <w:gridSpan w:val="2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green"/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>Matemática Aplicada à Enfermagem</w:t>
            </w:r>
          </w:p>
        </w:tc>
        <w:tc>
          <w:tcPr>
            <w:tcW w:w="2175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ind w:left="108" w:rightChars="90" w:right="19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 xml:space="preserve">Fundamentos e Práticas para o 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CE I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I</w:t>
            </w:r>
          </w:p>
        </w:tc>
        <w:tc>
          <w:tcPr>
            <w:tcW w:w="2095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ind w:left="107" w:right="25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LIBRAS</w:t>
            </w:r>
          </w:p>
        </w:tc>
        <w:tc>
          <w:tcPr>
            <w:tcW w:w="2757" w:type="dxa"/>
            <w:shd w:val="clear" w:color="auto" w:fill="FFD966" w:themeFill="accent4" w:themeFillTint="99"/>
          </w:tcPr>
          <w:p w:rsidR="00C36700" w:rsidRDefault="00C36700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66" w:lineRule="exact"/>
              <w:rPr>
                <w:bCs/>
                <w:lang w:val="pt-BR"/>
              </w:rPr>
            </w:pPr>
            <w:r>
              <w:rPr>
                <w:bCs/>
              </w:rPr>
              <w:t>2º</w:t>
            </w:r>
          </w:p>
        </w:tc>
        <w:tc>
          <w:tcPr>
            <w:tcW w:w="1544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66" w:lineRule="exact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14:40</w:t>
            </w:r>
            <w:proofErr w:type="gramEnd"/>
            <w:r>
              <w:rPr>
                <w:bCs/>
              </w:rPr>
              <w:t>-15:30</w:t>
            </w:r>
          </w:p>
        </w:tc>
        <w:tc>
          <w:tcPr>
            <w:tcW w:w="2375" w:type="dxa"/>
            <w:shd w:val="clear" w:color="auto" w:fill="FFD966" w:themeFill="accent4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 Integrativa em Enfermagem I</w:t>
            </w:r>
          </w:p>
        </w:tc>
        <w:tc>
          <w:tcPr>
            <w:tcW w:w="2392" w:type="dxa"/>
            <w:gridSpan w:val="2"/>
            <w:shd w:val="clear" w:color="auto" w:fill="FFD966" w:themeFill="accent4" w:themeFillTint="99"/>
          </w:tcPr>
          <w:p w:rsidR="00C36700" w:rsidRDefault="00C36700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175" w:type="dxa"/>
            <w:shd w:val="clear" w:color="auto" w:fill="FFD966" w:themeFill="accent4" w:themeFillTint="99"/>
          </w:tcPr>
          <w:p w:rsidR="00C36700" w:rsidRDefault="003D77F8">
            <w:pPr>
              <w:spacing w:line="250" w:lineRule="exact"/>
              <w:ind w:left="108" w:rightChars="90" w:right="19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 xml:space="preserve">Fundamentos e Práticas para o </w:t>
            </w:r>
            <w:r>
              <w:rPr>
                <w:bCs/>
                <w:sz w:val="20"/>
                <w:szCs w:val="20"/>
                <w:lang w:val="pt-BR"/>
              </w:rPr>
              <w:t>CE I</w:t>
            </w:r>
            <w:r>
              <w:rPr>
                <w:bCs/>
                <w:sz w:val="20"/>
                <w:szCs w:val="20"/>
                <w:lang w:val="pt-BR"/>
              </w:rPr>
              <w:t>I</w:t>
            </w:r>
          </w:p>
        </w:tc>
        <w:tc>
          <w:tcPr>
            <w:tcW w:w="2095" w:type="dxa"/>
            <w:shd w:val="clear" w:color="auto" w:fill="FFD966" w:themeFill="accent4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LIBRAS</w:t>
            </w:r>
          </w:p>
        </w:tc>
        <w:tc>
          <w:tcPr>
            <w:tcW w:w="2757" w:type="dxa"/>
            <w:shd w:val="clear" w:color="auto" w:fill="FFD966" w:themeFill="accent4" w:themeFillTint="99"/>
          </w:tcPr>
          <w:p w:rsidR="00C36700" w:rsidRDefault="00C36700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64" w:lineRule="exact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44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64" w:lineRule="exact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15:30</w:t>
            </w:r>
            <w:proofErr w:type="gramEnd"/>
            <w:r>
              <w:rPr>
                <w:bCs/>
              </w:rPr>
              <w:t>-16:20</w:t>
            </w:r>
          </w:p>
        </w:tc>
        <w:tc>
          <w:tcPr>
            <w:tcW w:w="2375" w:type="dxa"/>
            <w:shd w:val="clear" w:color="auto" w:fill="FFD966" w:themeFill="accent4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 Integrativa em Enfermagem I</w:t>
            </w:r>
          </w:p>
        </w:tc>
        <w:tc>
          <w:tcPr>
            <w:tcW w:w="2392" w:type="dxa"/>
            <w:gridSpan w:val="2"/>
            <w:shd w:val="clear" w:color="auto" w:fill="FFD966" w:themeFill="accent4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Inglês Instrumental</w:t>
            </w:r>
          </w:p>
        </w:tc>
        <w:tc>
          <w:tcPr>
            <w:tcW w:w="2175" w:type="dxa"/>
            <w:shd w:val="clear" w:color="auto" w:fill="FFD966" w:themeFill="accent4" w:themeFillTint="99"/>
          </w:tcPr>
          <w:p w:rsidR="00C36700" w:rsidRDefault="003D77F8">
            <w:pPr>
              <w:ind w:left="108" w:rightChars="90" w:right="19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 xml:space="preserve">Fundamentos e Práticas para o </w:t>
            </w:r>
            <w:r>
              <w:rPr>
                <w:bCs/>
                <w:sz w:val="20"/>
                <w:szCs w:val="20"/>
                <w:lang w:val="pt-BR"/>
              </w:rPr>
              <w:t>CE I</w:t>
            </w:r>
            <w:r>
              <w:rPr>
                <w:bCs/>
                <w:sz w:val="20"/>
                <w:szCs w:val="20"/>
                <w:lang w:val="pt-BR"/>
              </w:rPr>
              <w:t>I</w:t>
            </w:r>
          </w:p>
        </w:tc>
        <w:tc>
          <w:tcPr>
            <w:tcW w:w="2095" w:type="dxa"/>
            <w:shd w:val="clear" w:color="auto" w:fill="FFD966" w:themeFill="accent4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LIBRAS</w:t>
            </w:r>
          </w:p>
        </w:tc>
        <w:tc>
          <w:tcPr>
            <w:tcW w:w="2757" w:type="dxa"/>
            <w:shd w:val="clear" w:color="auto" w:fill="FFD966" w:themeFill="accent4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44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67" w:lineRule="exact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16:30</w:t>
            </w:r>
            <w:proofErr w:type="gramEnd"/>
            <w:r>
              <w:rPr>
                <w:bCs/>
              </w:rPr>
              <w:t>-17:20</w:t>
            </w:r>
          </w:p>
        </w:tc>
        <w:tc>
          <w:tcPr>
            <w:tcW w:w="2375" w:type="dxa"/>
            <w:shd w:val="clear" w:color="auto" w:fill="FFD966" w:themeFill="accent4" w:themeFillTint="99"/>
          </w:tcPr>
          <w:p w:rsidR="00C36700" w:rsidRDefault="003D77F8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 Integrativa em Enfermagem I</w:t>
            </w:r>
          </w:p>
        </w:tc>
        <w:tc>
          <w:tcPr>
            <w:tcW w:w="2392" w:type="dxa"/>
            <w:gridSpan w:val="2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Inglês Instrumental</w:t>
            </w:r>
          </w:p>
        </w:tc>
        <w:tc>
          <w:tcPr>
            <w:tcW w:w="2175" w:type="dxa"/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50" w:lineRule="exact"/>
              <w:ind w:left="108" w:rightChars="110" w:right="242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Legislação e Ética em Enfermagem</w:t>
            </w:r>
          </w:p>
        </w:tc>
        <w:tc>
          <w:tcPr>
            <w:tcW w:w="2095" w:type="dxa"/>
            <w:shd w:val="clear" w:color="auto" w:fill="FFD966" w:themeFill="accent4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757" w:type="dxa"/>
            <w:shd w:val="clear" w:color="auto" w:fill="FFD966" w:themeFill="accent4" w:themeFillTint="99"/>
          </w:tcPr>
          <w:p w:rsidR="00C36700" w:rsidRDefault="00C36700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0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67" w:lineRule="exact"/>
              <w:ind w:left="108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17:20</w:t>
            </w:r>
            <w:proofErr w:type="gramEnd"/>
            <w:r>
              <w:rPr>
                <w:bCs/>
              </w:rPr>
              <w:t>-18:10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C36700" w:rsidRDefault="00C36700">
            <w:pPr>
              <w:pStyle w:val="TableParagraph"/>
              <w:spacing w:line="267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C36700" w:rsidRDefault="00C36700">
            <w:pPr>
              <w:pStyle w:val="TableParagraph"/>
              <w:spacing w:line="249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175" w:type="dxa"/>
            <w:shd w:val="clear" w:color="auto" w:fill="FFD966" w:themeFill="accent4" w:themeFillTint="99"/>
          </w:tcPr>
          <w:p w:rsidR="00C36700" w:rsidRDefault="00C36700">
            <w:pPr>
              <w:pStyle w:val="TableParagraph"/>
              <w:ind w:left="0"/>
              <w:jc w:val="center"/>
              <w:rPr>
                <w:rFonts w:asci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  <w:shd w:val="clear" w:color="auto" w:fill="FFD966" w:themeFill="accent4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757" w:type="dxa"/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</w:rPr>
              <w:t>DISCIPLINAS/DOCENTES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DESIGNADOS</w:t>
            </w:r>
          </w:p>
        </w:tc>
        <w:tc>
          <w:tcPr>
            <w:tcW w:w="2095" w:type="dxa"/>
            <w:tcBorders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57" w:type="dxa"/>
            <w:tcBorders>
              <w:left w:val="nil"/>
              <w:bottom w:val="nil"/>
            </w:tcBorders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4" w:lineRule="exact"/>
              <w:ind w:left="0"/>
              <w:rPr>
                <w:lang w:val="pt-BR"/>
              </w:rPr>
            </w:pPr>
            <w:r>
              <w:rPr>
                <w:lang w:val="pt-BR"/>
              </w:rPr>
              <w:t>Farmacologia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4" w:lineRule="exact"/>
              <w:ind w:left="112" w:hangingChars="51" w:hanging="112"/>
              <w:rPr>
                <w:lang w:val="pt-BR"/>
              </w:rPr>
            </w:pPr>
            <w:proofErr w:type="gramStart"/>
            <w:r>
              <w:t>À</w:t>
            </w:r>
            <w:proofErr w:type="gramEnd"/>
            <w:r>
              <w:rPr>
                <w:spacing w:val="-2"/>
              </w:rPr>
              <w:t xml:space="preserve"> </w:t>
            </w:r>
            <w:r>
              <w:t>DEFINIR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rPr>
          <w:trHeight w:val="290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before="1" w:line="250" w:lineRule="exact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Processos Patológicos 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4" w:lineRule="exact"/>
              <w:ind w:left="102" w:hangingChars="51" w:hanging="102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Patrícia Rabelo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lang w:val="pt-BR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clear" w:color="auto" w:fill="FFD966" w:themeFill="accent4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4" w:lineRule="exact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Microbiologia/Imunologia 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4" w:lineRule="exact"/>
              <w:ind w:left="112" w:hangingChars="51" w:hanging="112"/>
              <w:rPr>
                <w:lang w:val="pt-BR"/>
              </w:rPr>
            </w:pPr>
            <w:proofErr w:type="gramStart"/>
            <w:r>
              <w:t>À</w:t>
            </w:r>
            <w:proofErr w:type="gramEnd"/>
            <w:r>
              <w:rPr>
                <w:spacing w:val="-2"/>
              </w:rPr>
              <w:t xml:space="preserve"> </w:t>
            </w:r>
            <w:r>
              <w:t>DEFINIR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4" w:lineRule="exact"/>
              <w:ind w:left="0"/>
              <w:rPr>
                <w:lang w:val="pt-BR"/>
              </w:rPr>
            </w:pPr>
            <w:r>
              <w:rPr>
                <w:lang w:val="pt-BR"/>
              </w:rPr>
              <w:t>Fundamentos e práticas para o cuidado de Enfermagem II</w:t>
            </w:r>
          </w:p>
        </w:tc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ind w:left="0"/>
              <w:rPr>
                <w:rFonts w:ascii="Times New Roman"/>
                <w:sz w:val="20"/>
                <w:lang w:val="pt-BR"/>
              </w:rPr>
            </w:pPr>
            <w:r>
              <w:rPr>
                <w:lang w:val="pt-BR"/>
              </w:rPr>
              <w:t xml:space="preserve">Edilene, Jackeline, </w:t>
            </w:r>
            <w:proofErr w:type="gramStart"/>
            <w:r>
              <w:rPr>
                <w:lang w:val="pt-BR"/>
              </w:rPr>
              <w:t>Cristiano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clear" w:color="auto" w:fill="FFD966" w:themeFill="accent4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before="3" w:line="250" w:lineRule="exact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Matemática Aplicada à Enfermagem 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4" w:lineRule="exact"/>
              <w:ind w:left="112" w:hangingChars="51" w:hanging="112"/>
              <w:rPr>
                <w:lang w:val="pt-BR"/>
              </w:rPr>
            </w:pPr>
            <w:r>
              <w:rPr>
                <w:lang w:val="pt-BR"/>
              </w:rPr>
              <w:t>Lorena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4" w:lineRule="exact"/>
              <w:ind w:left="0"/>
              <w:rPr>
                <w:lang w:val="pt-BR"/>
              </w:rPr>
            </w:pPr>
            <w:r>
              <w:rPr>
                <w:lang w:val="pt-BR"/>
              </w:rPr>
              <w:t>Legislação e Ética em Enfermagem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before="1" w:line="252" w:lineRule="exact"/>
              <w:ind w:left="112" w:hangingChars="51" w:hanging="112"/>
              <w:rPr>
                <w:lang w:val="pt-BR"/>
              </w:rPr>
            </w:pPr>
            <w:r>
              <w:rPr>
                <w:lang w:val="pt-BR"/>
              </w:rPr>
              <w:t>Priscilla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clear" w:color="auto" w:fill="FFD966" w:themeFill="accent4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before="1" w:line="252" w:lineRule="exact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Bases Teóricas da Gestão de Saúde e da Enfermagem nos Serviços de Saúde 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4" w:lineRule="exact"/>
              <w:ind w:left="112" w:hangingChars="51" w:hanging="112"/>
              <w:rPr>
                <w:lang w:val="pt-BR"/>
              </w:rPr>
            </w:pPr>
            <w:r>
              <w:rPr>
                <w:lang w:val="pt-BR"/>
              </w:rPr>
              <w:t>Lorena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rPr>
          <w:trHeight w:val="90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4" w:lineRule="exact"/>
              <w:ind w:left="0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Libras (OPTATIVA) </w:t>
            </w:r>
          </w:p>
        </w:tc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ind w:left="0"/>
              <w:rPr>
                <w:rFonts w:ascii="Times New Roman"/>
                <w:sz w:val="18"/>
                <w:lang w:val="pt-BR"/>
              </w:rPr>
            </w:pPr>
            <w:r>
              <w:rPr>
                <w:lang w:val="pt-BR"/>
              </w:rPr>
              <w:t xml:space="preserve">Amauri </w:t>
            </w:r>
            <w:proofErr w:type="spellStart"/>
            <w:r>
              <w:rPr>
                <w:lang w:val="pt-BR"/>
              </w:rPr>
              <w:t>Moreti</w:t>
            </w:r>
            <w:proofErr w:type="spellEnd"/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t>d</w:t>
            </w:r>
            <w:r>
              <w:rPr>
                <w:lang w:val="pt-BR"/>
              </w:rPr>
              <w:t>a Silva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clear" w:color="auto" w:fill="FFD966" w:themeFill="accent4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18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before="2" w:line="247" w:lineRule="exact"/>
              <w:ind w:left="0"/>
              <w:rPr>
                <w:lang w:val="pt-BR"/>
              </w:rPr>
            </w:pPr>
            <w:r>
              <w:rPr>
                <w:lang w:val="pt-BR"/>
              </w:rPr>
              <w:t>Prática integrativa em Enfermagem I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before="3" w:line="250" w:lineRule="exact"/>
              <w:ind w:left="112" w:hangingChars="51" w:hanging="112"/>
              <w:rPr>
                <w:lang w:val="pt-BR"/>
              </w:rPr>
            </w:pPr>
            <w:r>
              <w:rPr>
                <w:lang w:val="pt-BR"/>
              </w:rPr>
              <w:t xml:space="preserve">Jackeline, Substituto I e </w:t>
            </w:r>
            <w:proofErr w:type="gramStart"/>
            <w:r>
              <w:rPr>
                <w:lang w:val="pt-BR"/>
              </w:rPr>
              <w:t>II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clear" w:color="auto" w:fill="FFD966" w:themeFill="accent4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18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Biofísica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pStyle w:val="TableParagraph"/>
              <w:spacing w:line="244" w:lineRule="exact"/>
              <w:ind w:left="112" w:hangingChars="51" w:hanging="112"/>
              <w:rPr>
                <w:lang w:val="pt-BR"/>
              </w:rPr>
            </w:pPr>
            <w:proofErr w:type="spellStart"/>
            <w:r>
              <w:rPr>
                <w:lang w:val="pt-BR"/>
              </w:rPr>
              <w:t>Antonio</w:t>
            </w:r>
            <w:proofErr w:type="spellEnd"/>
            <w:r>
              <w:rPr>
                <w:lang w:val="pt-BR"/>
              </w:rPr>
              <w:t xml:space="preserve"> Coutinho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Informática Aplicada à Saúde 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ind w:left="112" w:hangingChars="51" w:hanging="112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Elisangela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</w:tcBorders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C36700" w:rsidRDefault="003D77F8" w:rsidP="003D77F8">
            <w:pPr>
              <w:ind w:left="106" w:hangingChars="48" w:hanging="106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Inglês Instrumental</w:t>
            </w:r>
          </w:p>
        </w:tc>
        <w:tc>
          <w:tcPr>
            <w:tcW w:w="4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C36700" w:rsidRDefault="003D77F8">
            <w:pPr>
              <w:rPr>
                <w:sz w:val="20"/>
                <w:szCs w:val="20"/>
                <w:lang w:val="pt-BR"/>
              </w:rPr>
            </w:pPr>
            <w:r>
              <w:t>Anderson Silva Matos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</w:tcBorders>
            <w:shd w:val="clear" w:color="auto" w:fill="FFD966" w:themeFill="accent4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tbl>
      <w:tblPr>
        <w:tblStyle w:val="Tabelacomgrade"/>
        <w:tblW w:w="14347" w:type="dxa"/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1009"/>
        <w:gridCol w:w="1544"/>
        <w:gridCol w:w="2591"/>
        <w:gridCol w:w="1872"/>
        <w:gridCol w:w="778"/>
        <w:gridCol w:w="2438"/>
        <w:gridCol w:w="2266"/>
        <w:gridCol w:w="1849"/>
      </w:tblGrid>
      <w:tr w:rsidR="00C36700">
        <w:tc>
          <w:tcPr>
            <w:tcW w:w="14347" w:type="dxa"/>
            <w:gridSpan w:val="8"/>
            <w:shd w:val="clear" w:color="auto" w:fill="A8D08D" w:themeFill="accent6" w:themeFillTint="99"/>
          </w:tcPr>
          <w:p w:rsidR="00C36700" w:rsidRDefault="003D77F8">
            <w:pPr>
              <w:spacing w:before="1"/>
              <w:ind w:left="-1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CURSO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ENFERMAGEM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  <w:lang w:val="pt-BR"/>
              </w:rPr>
              <w:t>QUINTO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sz w:val="20"/>
                <w:szCs w:val="20"/>
              </w:rPr>
              <w:t>PERÍODO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SEMESTRE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2023/</w:t>
            </w:r>
            <w:r>
              <w:rPr>
                <w:b/>
                <w:sz w:val="20"/>
                <w:szCs w:val="20"/>
                <w:lang w:val="pt-BR"/>
              </w:rPr>
              <w:t>2</w:t>
            </w:r>
            <w:proofErr w:type="gramStart"/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  <w:lang w:val="pt-BR"/>
              </w:rPr>
              <w:t xml:space="preserve"> </w:t>
            </w:r>
            <w:proofErr w:type="gramEnd"/>
            <w:r>
              <w:rPr>
                <w:b/>
                <w:spacing w:val="-5"/>
                <w:sz w:val="20"/>
                <w:szCs w:val="20"/>
                <w:lang w:val="pt-BR"/>
              </w:rPr>
              <w:t xml:space="preserve">-  </w:t>
            </w:r>
            <w:r>
              <w:rPr>
                <w:b/>
                <w:sz w:val="20"/>
                <w:szCs w:val="20"/>
              </w:rPr>
              <w:t>TURMA 3</w:t>
            </w:r>
            <w:r>
              <w:rPr>
                <w:b/>
                <w:sz w:val="20"/>
                <w:szCs w:val="20"/>
                <w:lang w:val="pt-BR"/>
              </w:rPr>
              <w:t>2</w:t>
            </w:r>
          </w:p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49" w:lineRule="exact"/>
              <w:jc w:val="center"/>
              <w:rPr>
                <w:b/>
                <w:lang w:val="pt-BR"/>
              </w:rPr>
            </w:pPr>
            <w:r>
              <w:rPr>
                <w:b/>
              </w:rPr>
              <w:t>TEMPO</w:t>
            </w:r>
          </w:p>
        </w:tc>
        <w:tc>
          <w:tcPr>
            <w:tcW w:w="1544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HORÁRIO</w:t>
            </w:r>
          </w:p>
        </w:tc>
        <w:tc>
          <w:tcPr>
            <w:tcW w:w="2591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2ª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50" w:type="dxa"/>
            <w:gridSpan w:val="2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3ª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438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49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</w:rPr>
              <w:t>4ª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49" w:lineRule="exact"/>
              <w:ind w:left="109"/>
              <w:jc w:val="center"/>
              <w:rPr>
                <w:b/>
                <w:lang w:val="pt-BR"/>
              </w:rPr>
            </w:pPr>
            <w:r>
              <w:rPr>
                <w:b/>
              </w:rPr>
              <w:t>5ª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1849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49" w:lineRule="exact"/>
              <w:ind w:left="110"/>
              <w:jc w:val="center"/>
              <w:rPr>
                <w:b/>
                <w:lang w:val="pt-BR"/>
              </w:rPr>
            </w:pPr>
            <w:r>
              <w:rPr>
                <w:b/>
              </w:rPr>
              <w:t>6ª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</w:tr>
      <w:tr w:rsidR="00C36700">
        <w:tc>
          <w:tcPr>
            <w:tcW w:w="1009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44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7:50</w:t>
            </w:r>
            <w:proofErr w:type="gramEnd"/>
            <w:r>
              <w:rPr>
                <w:bCs/>
              </w:rPr>
              <w:t>-8:40</w:t>
            </w:r>
          </w:p>
        </w:tc>
        <w:tc>
          <w:tcPr>
            <w:tcW w:w="2591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PRÁTICAS INTEGRATIVAS III</w:t>
            </w:r>
          </w:p>
        </w:tc>
        <w:tc>
          <w:tcPr>
            <w:tcW w:w="2650" w:type="dxa"/>
            <w:gridSpan w:val="2"/>
            <w:shd w:val="clear" w:color="auto" w:fill="A8D08D" w:themeFill="accent6" w:themeFillTint="99"/>
          </w:tcPr>
          <w:p w:rsidR="00C36700" w:rsidRDefault="003D77F8">
            <w:pPr>
              <w:spacing w:line="249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III</w:t>
            </w:r>
          </w:p>
        </w:tc>
        <w:tc>
          <w:tcPr>
            <w:tcW w:w="2438" w:type="dxa"/>
            <w:shd w:val="clear" w:color="auto" w:fill="A8D08D" w:themeFill="accent6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PRÁTICAS INTEGRATIVAS </w:t>
            </w:r>
          </w:p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III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:rsidR="00C36700" w:rsidRDefault="00C36700">
            <w:pPr>
              <w:pStyle w:val="TableParagraph"/>
              <w:ind w:left="107" w:right="25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1849" w:type="dxa"/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2ª</w:t>
            </w:r>
          </w:p>
        </w:tc>
        <w:tc>
          <w:tcPr>
            <w:tcW w:w="1544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8:40</w:t>
            </w:r>
            <w:proofErr w:type="gramEnd"/>
            <w:r>
              <w:rPr>
                <w:bCs/>
              </w:rPr>
              <w:t>-9:30</w:t>
            </w:r>
          </w:p>
        </w:tc>
        <w:tc>
          <w:tcPr>
            <w:tcW w:w="2591" w:type="dxa"/>
            <w:shd w:val="clear" w:color="auto" w:fill="A8D08D" w:themeFill="accent6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III</w:t>
            </w:r>
          </w:p>
        </w:tc>
        <w:tc>
          <w:tcPr>
            <w:tcW w:w="2650" w:type="dxa"/>
            <w:gridSpan w:val="2"/>
            <w:shd w:val="clear" w:color="auto" w:fill="A8D08D" w:themeFill="accent6" w:themeFillTint="99"/>
          </w:tcPr>
          <w:p w:rsidR="00C36700" w:rsidRDefault="003D77F8">
            <w:pPr>
              <w:spacing w:line="24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III</w:t>
            </w:r>
          </w:p>
        </w:tc>
        <w:tc>
          <w:tcPr>
            <w:tcW w:w="2438" w:type="dxa"/>
            <w:shd w:val="clear" w:color="auto" w:fill="A8D08D" w:themeFill="accent6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PRÁTICAS INTEGRATIVAS </w:t>
            </w:r>
          </w:p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III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849" w:type="dxa"/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44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9:30</w:t>
            </w:r>
            <w:proofErr w:type="gramEnd"/>
            <w:r>
              <w:rPr>
                <w:bCs/>
              </w:rPr>
              <w:t>-10:20</w:t>
            </w:r>
          </w:p>
        </w:tc>
        <w:tc>
          <w:tcPr>
            <w:tcW w:w="2591" w:type="dxa"/>
            <w:shd w:val="clear" w:color="auto" w:fill="A8D08D" w:themeFill="accent6" w:themeFillTint="99"/>
          </w:tcPr>
          <w:p w:rsidR="00C36700" w:rsidRDefault="003D77F8">
            <w:pPr>
              <w:spacing w:line="268" w:lineRule="exact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PRÁTICAS INTEGRATIVAS </w:t>
            </w:r>
            <w:r>
              <w:rPr>
                <w:rFonts w:eastAsia="Calibri"/>
                <w:bCs/>
                <w:sz w:val="20"/>
                <w:szCs w:val="20"/>
                <w:lang w:val="pt-BR"/>
              </w:rPr>
              <w:t>III</w:t>
            </w:r>
          </w:p>
        </w:tc>
        <w:tc>
          <w:tcPr>
            <w:tcW w:w="2650" w:type="dxa"/>
            <w:gridSpan w:val="2"/>
            <w:shd w:val="clear" w:color="auto" w:fill="A8D08D" w:themeFill="accent6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III</w:t>
            </w:r>
          </w:p>
        </w:tc>
        <w:tc>
          <w:tcPr>
            <w:tcW w:w="2438" w:type="dxa"/>
            <w:shd w:val="clear" w:color="auto" w:fill="A8D08D" w:themeFill="accent6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PRÁTICAS INTEGRATIVAS </w:t>
            </w:r>
          </w:p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III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:rsidR="00C36700" w:rsidRDefault="00C36700">
            <w:pPr>
              <w:pStyle w:val="TableParagraph"/>
              <w:ind w:left="0"/>
              <w:jc w:val="center"/>
              <w:rPr>
                <w:rFonts w:ascii="Calibri Light" w:eastAsia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1849" w:type="dxa"/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44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10:30</w:t>
            </w:r>
            <w:proofErr w:type="gramEnd"/>
            <w:r>
              <w:rPr>
                <w:bCs/>
              </w:rPr>
              <w:t>-11:20</w:t>
            </w:r>
          </w:p>
        </w:tc>
        <w:tc>
          <w:tcPr>
            <w:tcW w:w="2591" w:type="dxa"/>
            <w:shd w:val="clear" w:color="auto" w:fill="A8D08D" w:themeFill="accent6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III</w:t>
            </w:r>
          </w:p>
        </w:tc>
        <w:tc>
          <w:tcPr>
            <w:tcW w:w="2650" w:type="dxa"/>
            <w:gridSpan w:val="2"/>
            <w:shd w:val="clear" w:color="auto" w:fill="A8D08D" w:themeFill="accent6" w:themeFillTint="99"/>
          </w:tcPr>
          <w:p w:rsidR="00C36700" w:rsidRDefault="00C36700">
            <w:pPr>
              <w:spacing w:line="268" w:lineRule="exact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438" w:type="dxa"/>
            <w:shd w:val="clear" w:color="auto" w:fill="A8D08D" w:themeFill="accent6" w:themeFillTint="99"/>
          </w:tcPr>
          <w:p w:rsidR="00C36700" w:rsidRDefault="00C36700">
            <w:pPr>
              <w:spacing w:line="268" w:lineRule="exact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266" w:type="dxa"/>
            <w:shd w:val="clear" w:color="auto" w:fill="A8D08D" w:themeFill="accent6" w:themeFillTint="99"/>
          </w:tcPr>
          <w:p w:rsidR="00C36700" w:rsidRDefault="00C36700">
            <w:pPr>
              <w:spacing w:line="249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849" w:type="dxa"/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44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11:20</w:t>
            </w:r>
            <w:proofErr w:type="gramEnd"/>
            <w:r>
              <w:rPr>
                <w:bCs/>
              </w:rPr>
              <w:t>-12:10</w:t>
            </w:r>
          </w:p>
        </w:tc>
        <w:tc>
          <w:tcPr>
            <w:tcW w:w="2591" w:type="dxa"/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650" w:type="dxa"/>
            <w:gridSpan w:val="2"/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438" w:type="dxa"/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266" w:type="dxa"/>
            <w:shd w:val="clear" w:color="auto" w:fill="A8D08D" w:themeFill="accent6" w:themeFillTint="99"/>
          </w:tcPr>
          <w:p w:rsidR="00C36700" w:rsidRDefault="00C36700">
            <w:pPr>
              <w:pStyle w:val="TableParagraph"/>
              <w:spacing w:line="249" w:lineRule="exact"/>
              <w:ind w:left="109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1849" w:type="dxa"/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4347" w:type="dxa"/>
            <w:gridSpan w:val="8"/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44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13:50</w:t>
            </w:r>
            <w:proofErr w:type="gramEnd"/>
            <w:r>
              <w:rPr>
                <w:bCs/>
              </w:rPr>
              <w:t>-14:40</w:t>
            </w:r>
          </w:p>
        </w:tc>
        <w:tc>
          <w:tcPr>
            <w:tcW w:w="2591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ind w:left="108" w:rightChars="110" w:right="242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 xml:space="preserve">Enfermagem na Atenção à Saúde do Adulto II: abordagem cirúrgica </w:t>
            </w:r>
          </w:p>
        </w:tc>
        <w:tc>
          <w:tcPr>
            <w:tcW w:w="2650" w:type="dxa"/>
            <w:gridSpan w:val="2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ind w:left="108" w:rightChars="110" w:right="242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 xml:space="preserve">Enfermagem na Atenção à Saúde do Adulto I: abordagem clínica </w:t>
            </w:r>
          </w:p>
        </w:tc>
        <w:tc>
          <w:tcPr>
            <w:tcW w:w="2438" w:type="dxa"/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266" w:type="dxa"/>
            <w:shd w:val="clear" w:color="auto" w:fill="A8D08D" w:themeFill="accent6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Saúde Indígena</w:t>
            </w:r>
          </w:p>
        </w:tc>
        <w:tc>
          <w:tcPr>
            <w:tcW w:w="1849" w:type="dxa"/>
            <w:shd w:val="clear" w:color="auto" w:fill="A8D08D" w:themeFill="accent6" w:themeFillTint="99"/>
          </w:tcPr>
          <w:p w:rsidR="00C36700" w:rsidRDefault="00C36700">
            <w:pPr>
              <w:pStyle w:val="TableParagraph"/>
              <w:ind w:left="107" w:right="25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66" w:lineRule="exact"/>
              <w:rPr>
                <w:bCs/>
                <w:lang w:val="pt-BR"/>
              </w:rPr>
            </w:pPr>
            <w:r>
              <w:rPr>
                <w:bCs/>
              </w:rPr>
              <w:t>2º</w:t>
            </w:r>
          </w:p>
        </w:tc>
        <w:tc>
          <w:tcPr>
            <w:tcW w:w="1544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66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14:40</w:t>
            </w:r>
            <w:proofErr w:type="gramEnd"/>
            <w:r>
              <w:rPr>
                <w:bCs/>
              </w:rPr>
              <w:t>-15:30</w:t>
            </w:r>
          </w:p>
        </w:tc>
        <w:tc>
          <w:tcPr>
            <w:tcW w:w="2591" w:type="dxa"/>
            <w:shd w:val="clear" w:color="auto" w:fill="A8D08D" w:themeFill="accent6" w:themeFillTint="99"/>
          </w:tcPr>
          <w:p w:rsidR="00C36700" w:rsidRDefault="003D77F8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Enfermagem na Atenção à Saúde do Adulto II: abordagem cirúrgica </w:t>
            </w:r>
          </w:p>
        </w:tc>
        <w:tc>
          <w:tcPr>
            <w:tcW w:w="2650" w:type="dxa"/>
            <w:gridSpan w:val="2"/>
            <w:shd w:val="clear" w:color="auto" w:fill="A8D08D" w:themeFill="accent6" w:themeFillTint="99"/>
          </w:tcPr>
          <w:p w:rsidR="00C36700" w:rsidRDefault="003D77F8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Enfermagem na Atenção à Saúde do Adulto I: abordagem clínica </w:t>
            </w:r>
          </w:p>
        </w:tc>
        <w:tc>
          <w:tcPr>
            <w:tcW w:w="2438" w:type="dxa"/>
            <w:shd w:val="clear" w:color="auto" w:fill="A8D08D" w:themeFill="accent6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266" w:type="dxa"/>
            <w:shd w:val="clear" w:color="auto" w:fill="A8D08D" w:themeFill="accent6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Saúde Indígena</w:t>
            </w:r>
          </w:p>
        </w:tc>
        <w:tc>
          <w:tcPr>
            <w:tcW w:w="1849" w:type="dxa"/>
            <w:shd w:val="clear" w:color="auto" w:fill="A8D08D" w:themeFill="accent6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64" w:lineRule="exact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44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64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15:30</w:t>
            </w:r>
            <w:proofErr w:type="gramEnd"/>
            <w:r>
              <w:rPr>
                <w:bCs/>
              </w:rPr>
              <w:t>-16:20</w:t>
            </w:r>
          </w:p>
        </w:tc>
        <w:tc>
          <w:tcPr>
            <w:tcW w:w="2591" w:type="dxa"/>
            <w:shd w:val="clear" w:color="auto" w:fill="A8D08D" w:themeFill="accent6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Enfermagem na Atenção à Saúde do Adulto II: abordagem cirúrgica </w:t>
            </w:r>
          </w:p>
        </w:tc>
        <w:tc>
          <w:tcPr>
            <w:tcW w:w="2650" w:type="dxa"/>
            <w:gridSpan w:val="2"/>
            <w:shd w:val="clear" w:color="auto" w:fill="A8D08D" w:themeFill="accent6" w:themeFillTint="99"/>
          </w:tcPr>
          <w:p w:rsidR="00C36700" w:rsidRDefault="003D77F8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Enfermagem na Atenção à Saúde do Adulto I: abordagem clínica </w:t>
            </w:r>
          </w:p>
        </w:tc>
        <w:tc>
          <w:tcPr>
            <w:tcW w:w="2438" w:type="dxa"/>
            <w:shd w:val="clear" w:color="auto" w:fill="A8D08D" w:themeFill="accent6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266" w:type="dxa"/>
            <w:shd w:val="clear" w:color="auto" w:fill="A8D08D" w:themeFill="accent6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849" w:type="dxa"/>
            <w:shd w:val="clear" w:color="auto" w:fill="A8D08D" w:themeFill="accent6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44" w:type="dxa"/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67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16:30</w:t>
            </w:r>
            <w:proofErr w:type="gramEnd"/>
            <w:r>
              <w:rPr>
                <w:bCs/>
              </w:rPr>
              <w:t>-17:20</w:t>
            </w:r>
          </w:p>
        </w:tc>
        <w:tc>
          <w:tcPr>
            <w:tcW w:w="2591" w:type="dxa"/>
            <w:shd w:val="clear" w:color="auto" w:fill="A8D08D" w:themeFill="accent6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Enfermagem na Atenção à Saúde do Adulto II: abordagem cirúrgica </w:t>
            </w:r>
          </w:p>
        </w:tc>
        <w:tc>
          <w:tcPr>
            <w:tcW w:w="2650" w:type="dxa"/>
            <w:gridSpan w:val="2"/>
            <w:shd w:val="clear" w:color="auto" w:fill="A8D08D" w:themeFill="accent6" w:themeFillTint="99"/>
          </w:tcPr>
          <w:p w:rsidR="00C36700" w:rsidRDefault="00C36700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38" w:type="dxa"/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266" w:type="dxa"/>
            <w:shd w:val="clear" w:color="auto" w:fill="A8D08D" w:themeFill="accent6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849" w:type="dxa"/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67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17:20</w:t>
            </w:r>
            <w:proofErr w:type="gramEnd"/>
            <w:r>
              <w:rPr>
                <w:bCs/>
              </w:rPr>
              <w:t>-18:10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36700" w:rsidRDefault="00C36700">
            <w:pPr>
              <w:pStyle w:val="TableParagraph"/>
              <w:spacing w:line="267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36700" w:rsidRDefault="00C36700">
            <w:pPr>
              <w:pStyle w:val="TableParagraph"/>
              <w:spacing w:line="249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438" w:type="dxa"/>
            <w:shd w:val="clear" w:color="auto" w:fill="A8D08D" w:themeFill="accent6" w:themeFillTint="99"/>
          </w:tcPr>
          <w:p w:rsidR="00C36700" w:rsidRDefault="00C36700">
            <w:pPr>
              <w:pStyle w:val="TableParagraph"/>
              <w:ind w:left="0"/>
              <w:jc w:val="center"/>
              <w:rPr>
                <w:rFonts w:asci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2266" w:type="dxa"/>
            <w:shd w:val="clear" w:color="auto" w:fill="A8D08D" w:themeFill="accent6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849" w:type="dxa"/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3D77F8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</w:rPr>
              <w:t>DISCIPLINAS/DOCENTES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DESIGNADOS</w:t>
            </w:r>
          </w:p>
        </w:tc>
        <w:tc>
          <w:tcPr>
            <w:tcW w:w="2266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849" w:type="dxa"/>
            <w:tcBorders>
              <w:left w:val="nil"/>
              <w:bottom w:val="nil"/>
            </w:tcBorders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44" w:lineRule="exact"/>
              <w:ind w:left="0"/>
              <w:rPr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Práticas Integrativas III</w:t>
            </w:r>
          </w:p>
        </w:tc>
        <w:tc>
          <w:tcPr>
            <w:tcW w:w="5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3D77F8">
            <w:pPr>
              <w:rPr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 xml:space="preserve">Adriana Dias, Cristiano, Lorena, </w:t>
            </w:r>
            <w:r>
              <w:rPr>
                <w:sz w:val="20"/>
                <w:szCs w:val="20"/>
                <w:lang w:val="pt-BR"/>
              </w:rPr>
              <w:t>Valéria.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rPr>
          <w:trHeight w:val="90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before="1" w:line="250" w:lineRule="exact"/>
              <w:ind w:left="0"/>
              <w:rPr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>Enfermagem na Atenção à Saúde do Adulto I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44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Adriana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Hang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e Priscilla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lang w:val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44" w:lineRule="exact"/>
              <w:ind w:left="0"/>
              <w:rPr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>Enfermagem na Atenção à Saúde do Adulto II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44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Daniela Pontes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line="244" w:lineRule="exact"/>
              <w:ind w:left="0"/>
              <w:rPr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>Saúde Indígena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3D77F8">
            <w:pPr>
              <w:pStyle w:val="TableParagraph"/>
              <w:spacing w:before="1" w:line="252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Maurício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C36700">
            <w:pPr>
              <w:pStyle w:val="TableParagraph"/>
              <w:spacing w:line="244" w:lineRule="exact"/>
              <w:ind w:left="0"/>
              <w:rPr>
                <w:lang w:val="pt-BR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C36700">
            <w:pPr>
              <w:pStyle w:val="TableParagraph"/>
              <w:spacing w:before="1" w:line="252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C36700">
            <w:pPr>
              <w:pStyle w:val="TableParagraph"/>
              <w:spacing w:line="244" w:lineRule="exact"/>
              <w:ind w:left="0"/>
              <w:rPr>
                <w:lang w:val="pt-BR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C36700">
            <w:pPr>
              <w:pStyle w:val="TableParagraph"/>
              <w:spacing w:before="1" w:line="252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lang w:val="pt-BR"/>
              </w:rPr>
            </w:pPr>
          </w:p>
        </w:tc>
      </w:tr>
    </w:tbl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tbl>
      <w:tblPr>
        <w:tblStyle w:val="Tabelacomgrade"/>
        <w:tblW w:w="14347" w:type="dxa"/>
        <w:shd w:val="clear" w:color="auto" w:fill="F4B083" w:themeFill="accent2" w:themeFillTint="99"/>
        <w:tblLayout w:type="fixed"/>
        <w:tblLook w:val="04A0" w:firstRow="1" w:lastRow="0" w:firstColumn="1" w:lastColumn="0" w:noHBand="0" w:noVBand="1"/>
      </w:tblPr>
      <w:tblGrid>
        <w:gridCol w:w="1009"/>
        <w:gridCol w:w="1544"/>
        <w:gridCol w:w="2504"/>
        <w:gridCol w:w="1959"/>
        <w:gridCol w:w="528"/>
        <w:gridCol w:w="2625"/>
        <w:gridCol w:w="2688"/>
        <w:gridCol w:w="1490"/>
      </w:tblGrid>
      <w:tr w:rsidR="00C36700">
        <w:tc>
          <w:tcPr>
            <w:tcW w:w="14347" w:type="dxa"/>
            <w:gridSpan w:val="8"/>
            <w:shd w:val="clear" w:color="auto" w:fill="F4B083" w:themeFill="accent2" w:themeFillTint="99"/>
          </w:tcPr>
          <w:p w:rsidR="00C36700" w:rsidRDefault="003D77F8">
            <w:pPr>
              <w:spacing w:before="1"/>
              <w:ind w:left="-1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CURSO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ENFERMAGEM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  <w:lang w:val="pt-BR"/>
              </w:rPr>
              <w:t>SEXTO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sz w:val="20"/>
                <w:szCs w:val="20"/>
              </w:rPr>
              <w:t>PERÍODO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SEMESTRE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2023/</w:t>
            </w:r>
            <w:r>
              <w:rPr>
                <w:b/>
                <w:sz w:val="20"/>
                <w:szCs w:val="20"/>
                <w:lang w:val="pt-BR"/>
              </w:rPr>
              <w:t>2</w:t>
            </w:r>
            <w:proofErr w:type="gramStart"/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  <w:lang w:val="pt-BR"/>
              </w:rPr>
              <w:t xml:space="preserve"> </w:t>
            </w:r>
            <w:proofErr w:type="gramEnd"/>
            <w:r>
              <w:rPr>
                <w:b/>
                <w:spacing w:val="-5"/>
                <w:sz w:val="20"/>
                <w:szCs w:val="20"/>
                <w:lang w:val="pt-BR"/>
              </w:rPr>
              <w:t xml:space="preserve">-  </w:t>
            </w:r>
            <w:r>
              <w:rPr>
                <w:b/>
                <w:sz w:val="20"/>
                <w:szCs w:val="20"/>
              </w:rPr>
              <w:t>TURMA 3</w:t>
            </w:r>
            <w:r>
              <w:rPr>
                <w:b/>
                <w:sz w:val="20"/>
                <w:szCs w:val="20"/>
                <w:lang w:val="pt-BR"/>
              </w:rPr>
              <w:t>1</w:t>
            </w:r>
          </w:p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49" w:lineRule="exact"/>
              <w:jc w:val="center"/>
              <w:rPr>
                <w:b/>
                <w:lang w:val="pt-BR"/>
              </w:rPr>
            </w:pPr>
            <w:r>
              <w:rPr>
                <w:b/>
              </w:rPr>
              <w:t>TEMPO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HORÁRIO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2ª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3ª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49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</w:rPr>
              <w:t>4ª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88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49" w:lineRule="exact"/>
              <w:ind w:left="109"/>
              <w:jc w:val="center"/>
              <w:rPr>
                <w:b/>
                <w:lang w:val="pt-BR"/>
              </w:rPr>
            </w:pPr>
            <w:r>
              <w:rPr>
                <w:b/>
              </w:rPr>
              <w:t>5ª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1490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49" w:lineRule="exact"/>
              <w:ind w:left="110"/>
              <w:jc w:val="center"/>
              <w:rPr>
                <w:b/>
                <w:lang w:val="pt-BR"/>
              </w:rPr>
            </w:pPr>
            <w:r>
              <w:rPr>
                <w:b/>
              </w:rPr>
              <w:t>6ª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</w:tr>
      <w:tr w:rsidR="00C36700">
        <w:tc>
          <w:tcPr>
            <w:tcW w:w="1009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7:50</w:t>
            </w:r>
            <w:proofErr w:type="gramEnd"/>
            <w:r>
              <w:rPr>
                <w:bCs/>
              </w:rPr>
              <w:t>-8:40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8" w:lineRule="exact"/>
              <w:ind w:left="108" w:hangingChars="54" w:hanging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PRÁTICAS INTEGRATIVAS V</w:t>
            </w: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8" w:lineRule="exact"/>
              <w:ind w:left="0" w:hanging="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PRÁTICAS INTEGRATIVAS V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8" w:lineRule="exact"/>
              <w:ind w:left="0" w:hanging="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PRÁTICAS INTEGRATIVAS V</w:t>
            </w:r>
          </w:p>
        </w:tc>
        <w:tc>
          <w:tcPr>
            <w:tcW w:w="2688" w:type="dxa"/>
            <w:shd w:val="clear" w:color="auto" w:fill="F4B083" w:themeFill="accent2" w:themeFillTint="99"/>
          </w:tcPr>
          <w:p w:rsidR="00C36700" w:rsidRDefault="003D77F8">
            <w:pPr>
              <w:spacing w:line="250" w:lineRule="exact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Enfermagem à saúde da mulher II</w:t>
            </w:r>
          </w:p>
        </w:tc>
        <w:tc>
          <w:tcPr>
            <w:tcW w:w="1490" w:type="dxa"/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2ª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8:40</w:t>
            </w:r>
            <w:proofErr w:type="gramEnd"/>
            <w:r>
              <w:rPr>
                <w:bCs/>
              </w:rPr>
              <w:t>-9:30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</w:t>
            </w: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C36700" w:rsidRDefault="003D77F8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</w:t>
            </w:r>
          </w:p>
        </w:tc>
        <w:tc>
          <w:tcPr>
            <w:tcW w:w="2688" w:type="dxa"/>
            <w:shd w:val="clear" w:color="auto" w:fill="F4B083" w:themeFill="accent2" w:themeFillTint="99"/>
          </w:tcPr>
          <w:p w:rsidR="00C36700" w:rsidRDefault="003D77F8">
            <w:pPr>
              <w:spacing w:line="249" w:lineRule="exact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Enfermagem à saúde da mulher II</w:t>
            </w:r>
          </w:p>
        </w:tc>
        <w:tc>
          <w:tcPr>
            <w:tcW w:w="1490" w:type="dxa"/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9:30</w:t>
            </w:r>
            <w:proofErr w:type="gramEnd"/>
            <w:r>
              <w:rPr>
                <w:bCs/>
              </w:rPr>
              <w:t>-10:20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PRÁTICAS INTEGRATIVAS V</w:t>
            </w: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8" w:lineRule="exact"/>
              <w:ind w:left="0" w:hanging="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PRÁTICAS INTEGRATIVAS V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8" w:lineRule="exact"/>
              <w:ind w:left="0" w:hanging="8"/>
              <w:jc w:val="center"/>
              <w:rPr>
                <w:rFonts w:ascii="Calibri Light" w:eastAsia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PRÁTICAS INTEGRATIVAS V</w:t>
            </w:r>
          </w:p>
        </w:tc>
        <w:tc>
          <w:tcPr>
            <w:tcW w:w="2688" w:type="dxa"/>
            <w:shd w:val="clear" w:color="auto" w:fill="F4B083" w:themeFill="accent2" w:themeFillTint="99"/>
          </w:tcPr>
          <w:p w:rsidR="00C36700" w:rsidRDefault="003D77F8">
            <w:pPr>
              <w:spacing w:line="250" w:lineRule="exact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Enfermagem à </w:t>
            </w:r>
            <w:r>
              <w:rPr>
                <w:rFonts w:eastAsia="Calibri"/>
                <w:bCs/>
                <w:sz w:val="20"/>
                <w:szCs w:val="20"/>
                <w:lang w:val="pt-BR"/>
              </w:rPr>
              <w:t>saúde da mulher II</w:t>
            </w:r>
          </w:p>
        </w:tc>
        <w:tc>
          <w:tcPr>
            <w:tcW w:w="1490" w:type="dxa"/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10:30</w:t>
            </w:r>
            <w:proofErr w:type="gramEnd"/>
            <w:r>
              <w:rPr>
                <w:bCs/>
              </w:rPr>
              <w:t>-11:20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rFonts w:ascii="Calibri Light" w:eastAsia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PRÁTICAS INTEGRATIVAS V</w:t>
            </w: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PRÁTICAS INTEGRATIVAS V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</w:t>
            </w:r>
          </w:p>
        </w:tc>
        <w:tc>
          <w:tcPr>
            <w:tcW w:w="2688" w:type="dxa"/>
            <w:shd w:val="clear" w:color="auto" w:fill="F4B083" w:themeFill="accent2" w:themeFillTint="99"/>
          </w:tcPr>
          <w:p w:rsidR="00C36700" w:rsidRDefault="003D77F8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Enfermagem à saúde da mulher II</w:t>
            </w:r>
          </w:p>
        </w:tc>
        <w:tc>
          <w:tcPr>
            <w:tcW w:w="1490" w:type="dxa"/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11:20</w:t>
            </w:r>
            <w:proofErr w:type="gramEnd"/>
            <w:r>
              <w:rPr>
                <w:bCs/>
              </w:rPr>
              <w:t>-12:10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</w:t>
            </w: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:rsidR="00C36700" w:rsidRDefault="003D77F8">
            <w:pPr>
              <w:spacing w:line="268" w:lineRule="exact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C36700" w:rsidRDefault="00C367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88" w:type="dxa"/>
            <w:shd w:val="clear" w:color="auto" w:fill="F4B083" w:themeFill="accent2" w:themeFillTint="99"/>
          </w:tcPr>
          <w:p w:rsidR="00C36700" w:rsidRDefault="003D77F8">
            <w:pPr>
              <w:spacing w:line="249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Enfermagem à saúde da mulher II</w:t>
            </w:r>
          </w:p>
        </w:tc>
        <w:tc>
          <w:tcPr>
            <w:tcW w:w="1490" w:type="dxa"/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4347" w:type="dxa"/>
            <w:gridSpan w:val="8"/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13:50</w:t>
            </w:r>
            <w:proofErr w:type="gramEnd"/>
            <w:r>
              <w:rPr>
                <w:bCs/>
              </w:rPr>
              <w:t>-14:40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25" w:type="dxa"/>
            <w:shd w:val="clear" w:color="auto" w:fill="F4B083" w:themeFill="accent2" w:themeFillTint="99"/>
          </w:tcPr>
          <w:p w:rsidR="00C36700" w:rsidRDefault="00C36700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88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>Enfermagem à saúde da mulher I</w:t>
            </w:r>
          </w:p>
        </w:tc>
        <w:tc>
          <w:tcPr>
            <w:tcW w:w="1490" w:type="dxa"/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6" w:lineRule="exact"/>
              <w:rPr>
                <w:bCs/>
                <w:lang w:val="pt-BR"/>
              </w:rPr>
            </w:pPr>
            <w:r>
              <w:rPr>
                <w:bCs/>
              </w:rPr>
              <w:t>2º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6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14:40</w:t>
            </w:r>
            <w:proofErr w:type="gramEnd"/>
            <w:r>
              <w:rPr>
                <w:bCs/>
              </w:rPr>
              <w:t>-15:30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:rsidR="00C36700" w:rsidRDefault="003D77F8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Enfermagem na Atenção à Saúde da Criança e do Adolescente </w:t>
            </w: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25" w:type="dxa"/>
            <w:shd w:val="clear" w:color="auto" w:fill="F4B083" w:themeFill="accent2" w:themeFillTint="99"/>
          </w:tcPr>
          <w:p w:rsidR="00C36700" w:rsidRDefault="00C36700">
            <w:pPr>
              <w:spacing w:line="249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88" w:type="dxa"/>
            <w:shd w:val="clear" w:color="auto" w:fill="F4B083" w:themeFill="accent2" w:themeFillTint="99"/>
          </w:tcPr>
          <w:p w:rsidR="00C36700" w:rsidRDefault="003D77F8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Enfermagem à saúde da mulher I</w:t>
            </w:r>
          </w:p>
        </w:tc>
        <w:tc>
          <w:tcPr>
            <w:tcW w:w="1490" w:type="dxa"/>
            <w:shd w:val="clear" w:color="auto" w:fill="F4B083" w:themeFill="accent2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</w:tr>
      <w:tr w:rsidR="00C36700">
        <w:trPr>
          <w:trHeight w:val="90"/>
        </w:trPr>
        <w:tc>
          <w:tcPr>
            <w:tcW w:w="1009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4" w:lineRule="exact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4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15:30</w:t>
            </w:r>
            <w:proofErr w:type="gramEnd"/>
            <w:r>
              <w:rPr>
                <w:bCs/>
              </w:rPr>
              <w:t>-16:20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Enfermagem na Atenção à Saúde da Criança e do Adolescente </w:t>
            </w: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:rsidR="00C36700" w:rsidRDefault="00C36700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625" w:type="dxa"/>
            <w:shd w:val="clear" w:color="auto" w:fill="F4B083" w:themeFill="accent2" w:themeFillTint="99"/>
          </w:tcPr>
          <w:p w:rsidR="00C36700" w:rsidRDefault="00C36700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88" w:type="dxa"/>
            <w:shd w:val="clear" w:color="auto" w:fill="F4B083" w:themeFill="accent2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490" w:type="dxa"/>
            <w:shd w:val="clear" w:color="auto" w:fill="F4B083" w:themeFill="accent2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44" w:type="dxa"/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7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16:30</w:t>
            </w:r>
            <w:proofErr w:type="gramEnd"/>
            <w:r>
              <w:rPr>
                <w:bCs/>
              </w:rPr>
              <w:t>-17:20</w:t>
            </w:r>
          </w:p>
        </w:tc>
        <w:tc>
          <w:tcPr>
            <w:tcW w:w="2504" w:type="dxa"/>
            <w:shd w:val="clear" w:color="auto" w:fill="F4B083" w:themeFill="accent2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F4B083" w:themeFill="accent2" w:themeFillTint="99"/>
          </w:tcPr>
          <w:p w:rsidR="00C36700" w:rsidRDefault="00C36700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25" w:type="dxa"/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88" w:type="dxa"/>
            <w:shd w:val="clear" w:color="auto" w:fill="F4B083" w:themeFill="accent2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490" w:type="dxa"/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67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17:20</w:t>
            </w:r>
            <w:proofErr w:type="gramEnd"/>
            <w:r>
              <w:rPr>
                <w:bCs/>
              </w:rPr>
              <w:t>-18:10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36700" w:rsidRDefault="00C36700">
            <w:pPr>
              <w:pStyle w:val="TableParagraph"/>
              <w:spacing w:line="267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36700" w:rsidRDefault="00C36700">
            <w:pPr>
              <w:spacing w:line="249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25" w:type="dxa"/>
            <w:shd w:val="clear" w:color="auto" w:fill="F4B083" w:themeFill="accent2" w:themeFillTint="99"/>
          </w:tcPr>
          <w:p w:rsidR="00C36700" w:rsidRDefault="00C36700">
            <w:pPr>
              <w:pStyle w:val="TableParagraph"/>
              <w:ind w:left="0"/>
              <w:jc w:val="center"/>
              <w:rPr>
                <w:rFonts w:asci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2688" w:type="dxa"/>
            <w:shd w:val="clear" w:color="auto" w:fill="F4B083" w:themeFill="accent2" w:themeFillTint="99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490" w:type="dxa"/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4B083" w:themeFill="accent2" w:themeFillTint="99"/>
          </w:tcPr>
          <w:p w:rsidR="00C36700" w:rsidRDefault="003D77F8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</w:rPr>
              <w:t>DISCIPLINAS/DOCENTES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DESIGNADOS</w:t>
            </w: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44" w:lineRule="exact"/>
              <w:ind w:left="0"/>
              <w:rPr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Práticas Integrativas V</w:t>
            </w: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C36700" w:rsidRDefault="003D77F8">
            <w:pPr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Nayra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; Daniela Borba; Mônica; </w:t>
            </w:r>
            <w:proofErr w:type="spellStart"/>
            <w:r>
              <w:rPr>
                <w:sz w:val="20"/>
                <w:szCs w:val="20"/>
                <w:lang w:val="pt-BR"/>
              </w:rPr>
              <w:t>Elen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, Substituto I e </w:t>
            </w:r>
            <w:proofErr w:type="gramStart"/>
            <w:r>
              <w:rPr>
                <w:sz w:val="20"/>
                <w:szCs w:val="20"/>
                <w:lang w:val="pt-BR"/>
              </w:rPr>
              <w:t>II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rPr>
          <w:trHeight w:val="290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before="1" w:line="250" w:lineRule="exact"/>
              <w:ind w:left="0"/>
              <w:rPr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>Enfermagem à saúde da mulher I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44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  <w:lang w:val="pt-BR"/>
              </w:rPr>
              <w:t>Nayra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pt-BR"/>
              </w:rPr>
              <w:t>Elen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lang w:val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  <w:shd w:val="clear" w:color="auto" w:fill="F4B083" w:themeFill="accent2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44" w:lineRule="exact"/>
              <w:ind w:left="0"/>
              <w:rPr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>Enfermagem à saúde da mulher II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44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Mônica,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pt-BR"/>
              </w:rPr>
              <w:t>Nayra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pt-BR"/>
              </w:rPr>
              <w:t>Elen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, </w:t>
            </w:r>
            <w:proofErr w:type="gramStart"/>
            <w:r>
              <w:rPr>
                <w:rFonts w:ascii="Calibri Light" w:hAnsi="Calibri Light"/>
                <w:sz w:val="20"/>
                <w:szCs w:val="20"/>
                <w:lang w:val="pt-BR"/>
              </w:rPr>
              <w:t>Edilene</w:t>
            </w:r>
            <w:proofErr w:type="gram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line="244" w:lineRule="exact"/>
              <w:ind w:left="0"/>
              <w:rPr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 xml:space="preserve">Enfermagem na Atenção à Saúde da Criança e do Adolescente 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C36700" w:rsidRDefault="003D77F8">
            <w:pPr>
              <w:pStyle w:val="TableParagraph"/>
              <w:spacing w:before="3" w:line="250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Daniela Borba, </w:t>
            </w:r>
            <w:proofErr w:type="gramStart"/>
            <w:r>
              <w:rPr>
                <w:rFonts w:ascii="Calibri Light" w:hAnsi="Calibri Light"/>
                <w:sz w:val="20"/>
                <w:szCs w:val="20"/>
                <w:lang w:val="pt-BR"/>
              </w:rPr>
              <w:t>Jeanne</w:t>
            </w:r>
            <w:proofErr w:type="gram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  <w:shd w:val="clear" w:color="auto" w:fill="F4B083" w:themeFill="accent2" w:themeFillTint="99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lang w:val="pt-BR"/>
              </w:rPr>
            </w:pPr>
          </w:p>
        </w:tc>
      </w:tr>
      <w:tr w:rsidR="00C36700">
        <w:trPr>
          <w:trHeight w:val="275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C36700" w:rsidRDefault="00C36700">
            <w:pPr>
              <w:pStyle w:val="TableParagraph"/>
              <w:spacing w:before="3" w:line="250" w:lineRule="exact"/>
              <w:ind w:left="0"/>
              <w:rPr>
                <w:lang w:val="pt-BR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C36700" w:rsidRDefault="00C36700">
            <w:pPr>
              <w:pStyle w:val="TableParagraph"/>
              <w:spacing w:line="244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  <w:shd w:val="clear" w:color="auto" w:fill="F4B083" w:themeFill="accent2" w:themeFillTint="99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tbl>
      <w:tblPr>
        <w:tblStyle w:val="Tabelacomgrade"/>
        <w:tblW w:w="14347" w:type="dxa"/>
        <w:shd w:val="clear" w:color="auto" w:fill="AEAAAA" w:themeFill="background2" w:themeFillShade="BF"/>
        <w:tblLayout w:type="fixed"/>
        <w:tblLook w:val="04A0" w:firstRow="1" w:lastRow="0" w:firstColumn="1" w:lastColumn="0" w:noHBand="0" w:noVBand="1"/>
      </w:tblPr>
      <w:tblGrid>
        <w:gridCol w:w="1009"/>
        <w:gridCol w:w="1544"/>
        <w:gridCol w:w="2504"/>
        <w:gridCol w:w="1959"/>
        <w:gridCol w:w="528"/>
        <w:gridCol w:w="2625"/>
        <w:gridCol w:w="2688"/>
        <w:gridCol w:w="1490"/>
      </w:tblGrid>
      <w:tr w:rsidR="00C36700">
        <w:tc>
          <w:tcPr>
            <w:tcW w:w="14347" w:type="dxa"/>
            <w:gridSpan w:val="8"/>
            <w:shd w:val="clear" w:color="auto" w:fill="AEAAAA" w:themeFill="background2" w:themeFillShade="BF"/>
          </w:tcPr>
          <w:p w:rsidR="00C36700" w:rsidRDefault="003D77F8">
            <w:pPr>
              <w:spacing w:before="1"/>
              <w:ind w:left="-1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CURSO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ENFERMAGEM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  <w:lang w:val="pt-BR"/>
              </w:rPr>
              <w:t xml:space="preserve">OITAVO </w:t>
            </w:r>
            <w:r>
              <w:rPr>
                <w:b/>
                <w:sz w:val="20"/>
                <w:szCs w:val="20"/>
              </w:rPr>
              <w:t>PERÍODO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SEMESTRE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2023/</w:t>
            </w:r>
            <w:r>
              <w:rPr>
                <w:b/>
                <w:sz w:val="20"/>
                <w:szCs w:val="20"/>
                <w:lang w:val="pt-BR"/>
              </w:rPr>
              <w:t>2</w:t>
            </w:r>
            <w:proofErr w:type="gramStart"/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  <w:lang w:val="pt-BR"/>
              </w:rPr>
              <w:t xml:space="preserve"> </w:t>
            </w:r>
            <w:proofErr w:type="gramEnd"/>
            <w:r>
              <w:rPr>
                <w:b/>
                <w:spacing w:val="-5"/>
                <w:sz w:val="20"/>
                <w:szCs w:val="20"/>
                <w:lang w:val="pt-BR"/>
              </w:rPr>
              <w:t xml:space="preserve">-  </w:t>
            </w:r>
            <w:r>
              <w:rPr>
                <w:b/>
                <w:sz w:val="20"/>
                <w:szCs w:val="20"/>
              </w:rPr>
              <w:t>TURMA 3</w:t>
            </w:r>
            <w:r>
              <w:rPr>
                <w:b/>
                <w:sz w:val="20"/>
                <w:szCs w:val="20"/>
                <w:lang w:val="pt-BR"/>
              </w:rPr>
              <w:t>0</w:t>
            </w:r>
          </w:p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49" w:lineRule="exact"/>
              <w:jc w:val="center"/>
              <w:rPr>
                <w:b/>
                <w:lang w:val="pt-BR"/>
              </w:rPr>
            </w:pPr>
            <w:r>
              <w:rPr>
                <w:b/>
              </w:rPr>
              <w:t>TEMPO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HORÁRIO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2ª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3ª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49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</w:rPr>
              <w:t>4ª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88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49" w:lineRule="exact"/>
              <w:ind w:left="109"/>
              <w:jc w:val="center"/>
              <w:rPr>
                <w:b/>
                <w:lang w:val="pt-BR"/>
              </w:rPr>
            </w:pPr>
            <w:r>
              <w:rPr>
                <w:b/>
              </w:rPr>
              <w:t>5ª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1490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49" w:lineRule="exact"/>
              <w:ind w:left="110"/>
              <w:jc w:val="center"/>
              <w:rPr>
                <w:b/>
                <w:lang w:val="pt-BR"/>
              </w:rPr>
            </w:pPr>
            <w:r>
              <w:rPr>
                <w:b/>
              </w:rPr>
              <w:t>6ª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</w:tr>
      <w:tr w:rsidR="00C36700">
        <w:tc>
          <w:tcPr>
            <w:tcW w:w="1009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7:50</w:t>
            </w:r>
            <w:proofErr w:type="gramEnd"/>
            <w:r>
              <w:rPr>
                <w:bCs/>
              </w:rPr>
              <w:t>-8:40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PRÁTICAS </w:t>
            </w:r>
            <w:r>
              <w:rPr>
                <w:rFonts w:eastAsia="Calibri"/>
                <w:bCs/>
                <w:sz w:val="20"/>
                <w:szCs w:val="20"/>
                <w:lang w:val="pt-BR"/>
              </w:rPr>
              <w:t>INTEGRATIVAS VII</w:t>
            </w: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VII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VII</w:t>
            </w:r>
          </w:p>
        </w:tc>
        <w:tc>
          <w:tcPr>
            <w:tcW w:w="2688" w:type="dxa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VII</w:t>
            </w:r>
          </w:p>
        </w:tc>
        <w:tc>
          <w:tcPr>
            <w:tcW w:w="1490" w:type="dxa"/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2ª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8:40</w:t>
            </w:r>
            <w:proofErr w:type="gramEnd"/>
            <w:r>
              <w:rPr>
                <w:bCs/>
              </w:rPr>
              <w:t>-9:30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VII</w:t>
            </w: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VII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VII</w:t>
            </w:r>
          </w:p>
        </w:tc>
        <w:tc>
          <w:tcPr>
            <w:tcW w:w="2688" w:type="dxa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VII</w:t>
            </w:r>
          </w:p>
        </w:tc>
        <w:tc>
          <w:tcPr>
            <w:tcW w:w="1490" w:type="dxa"/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9:30</w:t>
            </w:r>
            <w:proofErr w:type="gramEnd"/>
            <w:r>
              <w:rPr>
                <w:bCs/>
              </w:rPr>
              <w:t>-10:20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VII</w:t>
            </w: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VII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VII</w:t>
            </w:r>
          </w:p>
        </w:tc>
        <w:tc>
          <w:tcPr>
            <w:tcW w:w="2688" w:type="dxa"/>
            <w:shd w:val="clear" w:color="auto" w:fill="AEAAAA" w:themeFill="background2" w:themeFillShade="BF"/>
          </w:tcPr>
          <w:p w:rsidR="00C36700" w:rsidRDefault="00C36700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490" w:type="dxa"/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10:30</w:t>
            </w:r>
            <w:proofErr w:type="gramEnd"/>
            <w:r>
              <w:rPr>
                <w:bCs/>
              </w:rPr>
              <w:t>-11:20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VII</w:t>
            </w: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VII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PRÁTICAS INTEGRATIVAS VII</w:t>
            </w:r>
          </w:p>
        </w:tc>
        <w:tc>
          <w:tcPr>
            <w:tcW w:w="2688" w:type="dxa"/>
            <w:shd w:val="clear" w:color="auto" w:fill="AEAAAA" w:themeFill="background2" w:themeFillShade="BF"/>
          </w:tcPr>
          <w:p w:rsidR="00C36700" w:rsidRDefault="00C367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11:20</w:t>
            </w:r>
            <w:proofErr w:type="gramEnd"/>
            <w:r>
              <w:rPr>
                <w:bCs/>
              </w:rPr>
              <w:t>-12:10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:rsidR="00C36700" w:rsidRDefault="00C367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:rsidR="00C36700" w:rsidRDefault="00C36700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25" w:type="dxa"/>
            <w:shd w:val="clear" w:color="auto" w:fill="AEAAAA" w:themeFill="background2" w:themeFillShade="BF"/>
          </w:tcPr>
          <w:p w:rsidR="00C36700" w:rsidRDefault="00C36700">
            <w:pPr>
              <w:pStyle w:val="TableParagraph"/>
              <w:spacing w:line="268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688" w:type="dxa"/>
            <w:shd w:val="clear" w:color="auto" w:fill="AEAAAA" w:themeFill="background2" w:themeFillShade="BF"/>
          </w:tcPr>
          <w:p w:rsidR="00C36700" w:rsidRDefault="00C36700">
            <w:pPr>
              <w:pStyle w:val="TableParagraph"/>
              <w:spacing w:line="268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1490" w:type="dxa"/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4347" w:type="dxa"/>
            <w:gridSpan w:val="8"/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13:50</w:t>
            </w:r>
            <w:proofErr w:type="gramEnd"/>
            <w:r>
              <w:rPr>
                <w:bCs/>
              </w:rPr>
              <w:t>-14:40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:rsidR="00C36700" w:rsidRDefault="00C36700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25" w:type="dxa"/>
            <w:shd w:val="clear" w:color="auto" w:fill="AEAAAA" w:themeFill="background2" w:themeFillShade="BF"/>
          </w:tcPr>
          <w:p w:rsidR="00C36700" w:rsidRDefault="003D77F8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t xml:space="preserve">A gerência do processo de trabalho da enfermagem na gestão, rede </w:t>
            </w:r>
            <w:r>
              <w:t>básica e rede hospitalar/</w:t>
            </w:r>
            <w:proofErr w:type="gramStart"/>
            <w:r>
              <w:t>ambulatorial</w:t>
            </w:r>
            <w:proofErr w:type="gramEnd"/>
          </w:p>
        </w:tc>
        <w:tc>
          <w:tcPr>
            <w:tcW w:w="2688" w:type="dxa"/>
            <w:shd w:val="clear" w:color="auto" w:fill="AEAAAA" w:themeFill="background2" w:themeFillShade="BF"/>
          </w:tcPr>
          <w:p w:rsidR="00C36700" w:rsidRDefault="00C36700">
            <w:pPr>
              <w:pStyle w:val="TableParagraph"/>
              <w:ind w:left="107" w:right="25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1490" w:type="dxa"/>
            <w:shd w:val="clear" w:color="auto" w:fill="AEAAAA" w:themeFill="background2" w:themeFillShade="BF"/>
          </w:tcPr>
          <w:p w:rsidR="00C36700" w:rsidRDefault="00C36700">
            <w:pPr>
              <w:pStyle w:val="TableParagraph"/>
              <w:ind w:left="107" w:right="258"/>
              <w:jc w:val="center"/>
              <w:rPr>
                <w:rFonts w:ascii="Calibri Light" w:hAnsi="Calibri Light" w:cs="Calibri Light"/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66" w:lineRule="exact"/>
              <w:rPr>
                <w:bCs/>
                <w:lang w:val="pt-BR"/>
              </w:rPr>
            </w:pPr>
            <w:r>
              <w:rPr>
                <w:bCs/>
              </w:rPr>
              <w:t>2º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66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14:40</w:t>
            </w:r>
            <w:proofErr w:type="gramEnd"/>
            <w:r>
              <w:rPr>
                <w:bCs/>
              </w:rPr>
              <w:t>-15:30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:rsidR="00C36700" w:rsidRDefault="00C36700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:rsidR="00C36700" w:rsidRDefault="003D77F8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t>Enfermagem em Saúde Coletiva III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t>A gerência do processo de trabalho da enfermagem na gestão, rede básica e rede hospitalar/</w:t>
            </w:r>
            <w:proofErr w:type="gramStart"/>
            <w:r>
              <w:t>ambulatorial</w:t>
            </w:r>
            <w:proofErr w:type="gramEnd"/>
          </w:p>
        </w:tc>
        <w:tc>
          <w:tcPr>
            <w:tcW w:w="2688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ind w:left="107" w:right="25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>Enfermagem em doenças tropicais e transmissíveis</w:t>
            </w:r>
          </w:p>
        </w:tc>
        <w:tc>
          <w:tcPr>
            <w:tcW w:w="1490" w:type="dxa"/>
            <w:shd w:val="clear" w:color="auto" w:fill="AEAAAA" w:themeFill="background2" w:themeFillShade="B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64" w:lineRule="exact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64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15:30</w:t>
            </w:r>
            <w:proofErr w:type="gramEnd"/>
            <w:r>
              <w:rPr>
                <w:bCs/>
              </w:rPr>
              <w:t>-16:20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:rsidR="00C36700" w:rsidRDefault="003D77F8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t>Enfermagem em Saúde Coletiva III</w:t>
            </w:r>
          </w:p>
        </w:tc>
        <w:tc>
          <w:tcPr>
            <w:tcW w:w="2625" w:type="dxa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t>A gerência do processo de trabalho da enfermagem na gestão, rede básica e rede hospitalar/</w:t>
            </w:r>
            <w:proofErr w:type="gramStart"/>
            <w:r>
              <w:t>ambulatorial</w:t>
            </w:r>
            <w:proofErr w:type="gramEnd"/>
          </w:p>
        </w:tc>
        <w:tc>
          <w:tcPr>
            <w:tcW w:w="2688" w:type="dxa"/>
            <w:shd w:val="clear" w:color="auto" w:fill="AEAAAA" w:themeFill="background2" w:themeFillShade="BF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Enfermagem em doenças tropicais e transmissíveis</w:t>
            </w:r>
          </w:p>
        </w:tc>
        <w:tc>
          <w:tcPr>
            <w:tcW w:w="1490" w:type="dxa"/>
            <w:shd w:val="clear" w:color="auto" w:fill="AEAAAA" w:themeFill="background2" w:themeFillShade="B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67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16:30</w:t>
            </w:r>
            <w:proofErr w:type="gramEnd"/>
            <w:r>
              <w:rPr>
                <w:bCs/>
              </w:rPr>
              <w:t>-17:20</w:t>
            </w:r>
          </w:p>
        </w:tc>
        <w:tc>
          <w:tcPr>
            <w:tcW w:w="2504" w:type="dxa"/>
            <w:shd w:val="clear" w:color="auto" w:fill="AEAAAA" w:themeFill="background2" w:themeFillShade="B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shd w:val="clear" w:color="auto" w:fill="AEAAAA" w:themeFill="background2" w:themeFillShade="BF"/>
          </w:tcPr>
          <w:p w:rsidR="00C36700" w:rsidRDefault="00C36700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25" w:type="dxa"/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88" w:type="dxa"/>
            <w:shd w:val="clear" w:color="auto" w:fill="AEAAAA" w:themeFill="background2" w:themeFillShade="B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490" w:type="dxa"/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67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17:20</w:t>
            </w:r>
            <w:proofErr w:type="gramEnd"/>
            <w:r>
              <w:rPr>
                <w:bCs/>
              </w:rPr>
              <w:t>-18:10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C36700" w:rsidRDefault="00C36700">
            <w:pPr>
              <w:pStyle w:val="TableParagraph"/>
              <w:spacing w:line="267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C36700" w:rsidRDefault="00C36700">
            <w:pPr>
              <w:spacing w:line="249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25" w:type="dxa"/>
            <w:shd w:val="clear" w:color="auto" w:fill="AEAAAA" w:themeFill="background2" w:themeFillShade="BF"/>
          </w:tcPr>
          <w:p w:rsidR="00C36700" w:rsidRDefault="00C36700">
            <w:pPr>
              <w:pStyle w:val="TableParagraph"/>
              <w:ind w:left="0"/>
              <w:jc w:val="center"/>
              <w:rPr>
                <w:rFonts w:asci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2688" w:type="dxa"/>
            <w:shd w:val="clear" w:color="auto" w:fill="AEAAAA" w:themeFill="background2" w:themeFillShade="B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490" w:type="dxa"/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C36700" w:rsidRDefault="003D77F8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</w:rPr>
              <w:t>DISCIPLINAS/DOCENTES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DESIGNADOS</w:t>
            </w: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44" w:lineRule="exact"/>
              <w:ind w:left="0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Práticas Integrativas VII</w:t>
            </w: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C36700" w:rsidRDefault="003D77F8">
            <w:pPr>
              <w:rPr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Daiana;</w:t>
            </w:r>
            <w:r>
              <w:rPr>
                <w:sz w:val="20"/>
                <w:szCs w:val="20"/>
                <w:lang w:val="pt-BR"/>
              </w:rPr>
              <w:t xml:space="preserve"> Kátia, Elisângela, Maurício, Sônia e </w:t>
            </w:r>
            <w:proofErr w:type="spellStart"/>
            <w:proofErr w:type="gramStart"/>
            <w:r>
              <w:rPr>
                <w:sz w:val="20"/>
                <w:szCs w:val="20"/>
                <w:lang w:val="pt-BR"/>
              </w:rPr>
              <w:t>Landerson</w:t>
            </w:r>
            <w:proofErr w:type="spellEnd"/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rPr>
          <w:trHeight w:val="290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before="1" w:line="250" w:lineRule="exact"/>
              <w:ind w:left="0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  <w:t>Enfermagem em doenças tropicais e transmissíveis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44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sz w:val="20"/>
                <w:szCs w:val="20"/>
                <w:lang w:val="pt-BR"/>
              </w:rPr>
              <w:t>Cristiano; Edilene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lang w:val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  <w:shd w:val="clear" w:color="auto" w:fill="AEAAAA" w:themeFill="background2" w:themeFillShade="BF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44" w:lineRule="exact"/>
              <w:ind w:left="0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Enfermagem em Saúde Coletiva III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44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Kátia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44" w:lineRule="exact"/>
              <w:ind w:left="0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A gerência do processo de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trabalho da enfermagem na gestão, rede básica e rede hospitalar/</w:t>
            </w:r>
            <w:proofErr w:type="gram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ambulatorial</w:t>
            </w:r>
            <w:proofErr w:type="gramEnd"/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C36700" w:rsidRDefault="003D77F8">
            <w:pPr>
              <w:pStyle w:val="TableParagraph"/>
              <w:spacing w:line="244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Maurício e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Landerson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  <w:shd w:val="clear" w:color="auto" w:fill="AEAAAA" w:themeFill="background2" w:themeFillShade="BF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:rsidR="00C36700" w:rsidRDefault="00C36700">
            <w:pPr>
              <w:pStyle w:val="TableParagraph"/>
              <w:spacing w:before="3" w:line="250" w:lineRule="exact"/>
              <w:ind w:left="0"/>
              <w:rPr>
                <w:lang w:val="pt-BR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:rsidR="00C36700" w:rsidRDefault="00C36700">
            <w:pPr>
              <w:pStyle w:val="TableParagraph"/>
              <w:spacing w:line="244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p w:rsidR="00C36700" w:rsidRDefault="00C36700">
      <w:pPr>
        <w:jc w:val="center"/>
        <w:rPr>
          <w:lang w:val="pt-BR"/>
        </w:rPr>
      </w:pPr>
    </w:p>
    <w:tbl>
      <w:tblPr>
        <w:tblStyle w:val="Tabelacomgrade"/>
        <w:tblW w:w="14347" w:type="dxa"/>
        <w:shd w:val="clear" w:color="auto" w:fill="678F8F"/>
        <w:tblLayout w:type="fixed"/>
        <w:tblLook w:val="04A0" w:firstRow="1" w:lastRow="0" w:firstColumn="1" w:lastColumn="0" w:noHBand="0" w:noVBand="1"/>
      </w:tblPr>
      <w:tblGrid>
        <w:gridCol w:w="1009"/>
        <w:gridCol w:w="1544"/>
        <w:gridCol w:w="2292"/>
        <w:gridCol w:w="2171"/>
        <w:gridCol w:w="202"/>
        <w:gridCol w:w="2495"/>
        <w:gridCol w:w="2433"/>
        <w:gridCol w:w="240"/>
        <w:gridCol w:w="1961"/>
      </w:tblGrid>
      <w:tr w:rsidR="00C36700">
        <w:tc>
          <w:tcPr>
            <w:tcW w:w="14347" w:type="dxa"/>
            <w:gridSpan w:val="9"/>
            <w:shd w:val="clear" w:color="auto" w:fill="678F8F"/>
          </w:tcPr>
          <w:p w:rsidR="00C36700" w:rsidRDefault="003D77F8">
            <w:pPr>
              <w:spacing w:before="1"/>
              <w:ind w:left="-1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CURSO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ENFERMAGEM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  <w:lang w:val="pt-BR"/>
              </w:rPr>
              <w:t>DÉCIMO</w:t>
            </w:r>
            <w:proofErr w:type="gramStart"/>
            <w:r>
              <w:rPr>
                <w:b/>
                <w:spacing w:val="-1"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>PERÍODO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SEMESTRE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2023/</w:t>
            </w:r>
            <w:r>
              <w:rPr>
                <w:b/>
                <w:sz w:val="20"/>
                <w:szCs w:val="20"/>
                <w:lang w:val="pt-BR"/>
              </w:rPr>
              <w:t>2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  <w:lang w:val="pt-BR"/>
              </w:rPr>
              <w:t xml:space="preserve"> -  </w:t>
            </w:r>
            <w:r>
              <w:rPr>
                <w:b/>
                <w:sz w:val="20"/>
                <w:szCs w:val="20"/>
              </w:rPr>
              <w:t xml:space="preserve">TURMA </w:t>
            </w:r>
            <w:r>
              <w:rPr>
                <w:b/>
                <w:sz w:val="20"/>
                <w:szCs w:val="20"/>
                <w:lang w:val="pt-BR"/>
              </w:rPr>
              <w:t xml:space="preserve"> 29</w:t>
            </w:r>
          </w:p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678F8F"/>
          </w:tcPr>
          <w:p w:rsidR="00C36700" w:rsidRDefault="003D77F8">
            <w:pPr>
              <w:pStyle w:val="TableParagraph"/>
              <w:spacing w:line="249" w:lineRule="exact"/>
              <w:jc w:val="center"/>
              <w:rPr>
                <w:b/>
                <w:lang w:val="pt-BR"/>
              </w:rPr>
            </w:pPr>
            <w:r>
              <w:rPr>
                <w:b/>
              </w:rPr>
              <w:t>TEMPO</w:t>
            </w:r>
          </w:p>
        </w:tc>
        <w:tc>
          <w:tcPr>
            <w:tcW w:w="1544" w:type="dxa"/>
            <w:shd w:val="clear" w:color="auto" w:fill="678F8F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HORÁRIO</w:t>
            </w:r>
          </w:p>
        </w:tc>
        <w:tc>
          <w:tcPr>
            <w:tcW w:w="2292" w:type="dxa"/>
            <w:shd w:val="clear" w:color="auto" w:fill="678F8F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2ª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373" w:type="dxa"/>
            <w:gridSpan w:val="2"/>
            <w:shd w:val="clear" w:color="auto" w:fill="678F8F"/>
          </w:tcPr>
          <w:p w:rsidR="00C36700" w:rsidRDefault="003D77F8">
            <w:pPr>
              <w:pStyle w:val="TableParagraph"/>
              <w:spacing w:line="249" w:lineRule="exact"/>
              <w:ind w:left="108"/>
              <w:jc w:val="center"/>
              <w:rPr>
                <w:b/>
                <w:lang w:val="pt-BR"/>
              </w:rPr>
            </w:pPr>
            <w:r>
              <w:rPr>
                <w:b/>
              </w:rPr>
              <w:t>3ª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495" w:type="dxa"/>
            <w:shd w:val="clear" w:color="auto" w:fill="678F8F"/>
          </w:tcPr>
          <w:p w:rsidR="00C36700" w:rsidRDefault="003D77F8">
            <w:pPr>
              <w:pStyle w:val="TableParagraph"/>
              <w:spacing w:line="249" w:lineRule="exact"/>
              <w:ind w:left="107"/>
              <w:jc w:val="center"/>
              <w:rPr>
                <w:b/>
                <w:lang w:val="pt-BR"/>
              </w:rPr>
            </w:pPr>
            <w:r>
              <w:rPr>
                <w:b/>
              </w:rPr>
              <w:t>4ª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73" w:type="dxa"/>
            <w:gridSpan w:val="2"/>
            <w:shd w:val="clear" w:color="auto" w:fill="678F8F"/>
          </w:tcPr>
          <w:p w:rsidR="00C36700" w:rsidRDefault="003D77F8">
            <w:pPr>
              <w:pStyle w:val="TableParagraph"/>
              <w:spacing w:line="249" w:lineRule="exact"/>
              <w:ind w:left="109"/>
              <w:jc w:val="center"/>
              <w:rPr>
                <w:b/>
                <w:lang w:val="pt-BR"/>
              </w:rPr>
            </w:pPr>
            <w:r>
              <w:rPr>
                <w:b/>
              </w:rPr>
              <w:t>5ª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1961" w:type="dxa"/>
            <w:shd w:val="clear" w:color="auto" w:fill="678F8F"/>
          </w:tcPr>
          <w:p w:rsidR="00C36700" w:rsidRDefault="003D77F8">
            <w:pPr>
              <w:pStyle w:val="TableParagraph"/>
              <w:spacing w:line="249" w:lineRule="exact"/>
              <w:ind w:left="110"/>
              <w:jc w:val="center"/>
              <w:rPr>
                <w:b/>
                <w:lang w:val="pt-BR"/>
              </w:rPr>
            </w:pPr>
            <w:r>
              <w:rPr>
                <w:b/>
              </w:rPr>
              <w:t>6ª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</w:tr>
      <w:tr w:rsidR="00C36700">
        <w:tc>
          <w:tcPr>
            <w:tcW w:w="1009" w:type="dxa"/>
            <w:shd w:val="clear" w:color="auto" w:fill="678F8F"/>
          </w:tcPr>
          <w:p w:rsidR="00C36700" w:rsidRDefault="003D77F8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44" w:type="dxa"/>
            <w:shd w:val="clear" w:color="auto" w:fill="678F8F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7:50</w:t>
            </w:r>
            <w:proofErr w:type="gramEnd"/>
            <w:r>
              <w:rPr>
                <w:bCs/>
              </w:rPr>
              <w:t>-8:40</w:t>
            </w:r>
          </w:p>
        </w:tc>
        <w:tc>
          <w:tcPr>
            <w:tcW w:w="2292" w:type="dxa"/>
            <w:shd w:val="clear" w:color="auto" w:fill="678F8F"/>
          </w:tcPr>
          <w:p w:rsidR="00C36700" w:rsidRDefault="003D77F8">
            <w:pPr>
              <w:pStyle w:val="TableParagraph"/>
              <w:spacing w:line="268" w:lineRule="exact"/>
              <w:ind w:left="108" w:hangingChars="54" w:hanging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2373" w:type="dxa"/>
            <w:gridSpan w:val="2"/>
            <w:shd w:val="clear" w:color="auto" w:fill="678F8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2495" w:type="dxa"/>
            <w:shd w:val="clear" w:color="auto" w:fill="678F8F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2673" w:type="dxa"/>
            <w:gridSpan w:val="2"/>
            <w:shd w:val="clear" w:color="auto" w:fill="678F8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1961" w:type="dxa"/>
            <w:shd w:val="clear" w:color="auto" w:fill="678F8F"/>
          </w:tcPr>
          <w:p w:rsidR="00C36700" w:rsidRDefault="003D77F8">
            <w:pPr>
              <w:jc w:val="center"/>
              <w:rPr>
                <w:bCs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Trabalho de conclusão de curso II</w:t>
            </w:r>
          </w:p>
        </w:tc>
      </w:tr>
      <w:tr w:rsidR="00C36700">
        <w:tc>
          <w:tcPr>
            <w:tcW w:w="1009" w:type="dxa"/>
            <w:shd w:val="clear" w:color="auto" w:fill="678F8F"/>
          </w:tcPr>
          <w:p w:rsidR="00C36700" w:rsidRDefault="003D77F8">
            <w:pPr>
              <w:pStyle w:val="TableParagraph"/>
              <w:spacing w:line="268" w:lineRule="exact"/>
              <w:rPr>
                <w:bCs/>
                <w:lang w:val="pt-BR"/>
              </w:rPr>
            </w:pPr>
            <w:r>
              <w:rPr>
                <w:bCs/>
              </w:rPr>
              <w:t>2ª</w:t>
            </w:r>
          </w:p>
        </w:tc>
        <w:tc>
          <w:tcPr>
            <w:tcW w:w="1544" w:type="dxa"/>
            <w:shd w:val="clear" w:color="auto" w:fill="678F8F"/>
          </w:tcPr>
          <w:p w:rsidR="00C36700" w:rsidRDefault="003D77F8">
            <w:pPr>
              <w:pStyle w:val="TableParagraph"/>
              <w:spacing w:line="268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8:40</w:t>
            </w:r>
            <w:proofErr w:type="gramEnd"/>
            <w:r>
              <w:rPr>
                <w:bCs/>
              </w:rPr>
              <w:t>-9:30</w:t>
            </w:r>
          </w:p>
        </w:tc>
        <w:tc>
          <w:tcPr>
            <w:tcW w:w="2292" w:type="dxa"/>
            <w:shd w:val="clear" w:color="auto" w:fill="678F8F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2373" w:type="dxa"/>
            <w:gridSpan w:val="2"/>
            <w:shd w:val="clear" w:color="auto" w:fill="678F8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Estágio </w:t>
            </w:r>
            <w:r>
              <w:rPr>
                <w:rFonts w:eastAsia="Calibri"/>
                <w:bCs/>
                <w:sz w:val="20"/>
                <w:szCs w:val="20"/>
                <w:lang w:val="pt-BR"/>
              </w:rPr>
              <w:t>Curricular Supervisionado II</w:t>
            </w:r>
          </w:p>
        </w:tc>
        <w:tc>
          <w:tcPr>
            <w:tcW w:w="2495" w:type="dxa"/>
            <w:shd w:val="clear" w:color="auto" w:fill="678F8F"/>
          </w:tcPr>
          <w:p w:rsidR="00C36700" w:rsidRDefault="003D77F8">
            <w:pPr>
              <w:spacing w:line="268" w:lineRule="exact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2673" w:type="dxa"/>
            <w:gridSpan w:val="2"/>
            <w:shd w:val="clear" w:color="auto" w:fill="678F8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1961" w:type="dxa"/>
            <w:shd w:val="clear" w:color="auto" w:fill="678F8F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678F8F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44" w:type="dxa"/>
            <w:shd w:val="clear" w:color="auto" w:fill="678F8F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9:30</w:t>
            </w:r>
            <w:proofErr w:type="gramEnd"/>
            <w:r>
              <w:rPr>
                <w:bCs/>
              </w:rPr>
              <w:t>-10:20</w:t>
            </w:r>
          </w:p>
        </w:tc>
        <w:tc>
          <w:tcPr>
            <w:tcW w:w="2292" w:type="dxa"/>
            <w:shd w:val="clear" w:color="auto" w:fill="678F8F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2373" w:type="dxa"/>
            <w:gridSpan w:val="2"/>
            <w:shd w:val="clear" w:color="auto" w:fill="678F8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2495" w:type="dxa"/>
            <w:shd w:val="clear" w:color="auto" w:fill="678F8F"/>
          </w:tcPr>
          <w:p w:rsidR="00C36700" w:rsidRDefault="003D77F8">
            <w:pPr>
              <w:spacing w:line="268" w:lineRule="exact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2673" w:type="dxa"/>
            <w:gridSpan w:val="2"/>
            <w:shd w:val="clear" w:color="auto" w:fill="678F8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Estágio Curricular </w:t>
            </w:r>
            <w:r>
              <w:rPr>
                <w:rFonts w:eastAsia="Calibri"/>
                <w:bCs/>
                <w:sz w:val="20"/>
                <w:szCs w:val="20"/>
                <w:lang w:val="pt-BR"/>
              </w:rPr>
              <w:t>Supervisionado II</w:t>
            </w:r>
          </w:p>
        </w:tc>
        <w:tc>
          <w:tcPr>
            <w:tcW w:w="1961" w:type="dxa"/>
            <w:shd w:val="clear" w:color="auto" w:fill="678F8F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678F8F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44" w:type="dxa"/>
            <w:shd w:val="clear" w:color="auto" w:fill="678F8F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10:30</w:t>
            </w:r>
            <w:proofErr w:type="gramEnd"/>
            <w:r>
              <w:rPr>
                <w:bCs/>
              </w:rPr>
              <w:t>-11:20</w:t>
            </w:r>
          </w:p>
        </w:tc>
        <w:tc>
          <w:tcPr>
            <w:tcW w:w="2292" w:type="dxa"/>
            <w:shd w:val="clear" w:color="auto" w:fill="678F8F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2373" w:type="dxa"/>
            <w:gridSpan w:val="2"/>
            <w:shd w:val="clear" w:color="auto" w:fill="678F8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2495" w:type="dxa"/>
            <w:shd w:val="clear" w:color="auto" w:fill="678F8F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2673" w:type="dxa"/>
            <w:gridSpan w:val="2"/>
            <w:shd w:val="clear" w:color="auto" w:fill="678F8F"/>
          </w:tcPr>
          <w:p w:rsidR="00C36700" w:rsidRDefault="003D77F8">
            <w:pPr>
              <w:spacing w:line="268" w:lineRule="exact"/>
              <w:ind w:hanging="8"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1961" w:type="dxa"/>
            <w:shd w:val="clear" w:color="auto" w:fill="678F8F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678F8F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44" w:type="dxa"/>
            <w:shd w:val="clear" w:color="auto" w:fill="678F8F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11:20</w:t>
            </w:r>
            <w:proofErr w:type="gramEnd"/>
            <w:r>
              <w:rPr>
                <w:bCs/>
              </w:rPr>
              <w:t>-12:10</w:t>
            </w:r>
          </w:p>
        </w:tc>
        <w:tc>
          <w:tcPr>
            <w:tcW w:w="2292" w:type="dxa"/>
            <w:shd w:val="clear" w:color="auto" w:fill="678F8F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2373" w:type="dxa"/>
            <w:gridSpan w:val="2"/>
            <w:shd w:val="clear" w:color="auto" w:fill="678F8F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Estágio Curricular </w:t>
            </w:r>
            <w:r>
              <w:rPr>
                <w:rFonts w:eastAsia="Calibri"/>
                <w:bCs/>
                <w:sz w:val="20"/>
                <w:szCs w:val="20"/>
                <w:lang w:val="pt-BR"/>
              </w:rPr>
              <w:t>Supervisionado II</w:t>
            </w:r>
          </w:p>
        </w:tc>
        <w:tc>
          <w:tcPr>
            <w:tcW w:w="2495" w:type="dxa"/>
            <w:shd w:val="clear" w:color="auto" w:fill="678F8F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2673" w:type="dxa"/>
            <w:gridSpan w:val="2"/>
            <w:shd w:val="clear" w:color="auto" w:fill="678F8F"/>
          </w:tcPr>
          <w:p w:rsidR="00C36700" w:rsidRDefault="003D77F8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  <w:lang w:val="pt-BR"/>
              </w:rPr>
              <w:t>Estágio Curricular Supervisionado II</w:t>
            </w:r>
          </w:p>
        </w:tc>
        <w:tc>
          <w:tcPr>
            <w:tcW w:w="1961" w:type="dxa"/>
            <w:shd w:val="clear" w:color="auto" w:fill="678F8F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4347" w:type="dxa"/>
            <w:gridSpan w:val="9"/>
            <w:shd w:val="clear" w:color="auto" w:fill="678F8F"/>
          </w:tcPr>
          <w:p w:rsidR="00C36700" w:rsidRDefault="00C3670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678F8F"/>
          </w:tcPr>
          <w:p w:rsidR="00C36700" w:rsidRDefault="003D77F8">
            <w:pPr>
              <w:pStyle w:val="TableParagraph"/>
              <w:rPr>
                <w:bCs/>
                <w:lang w:val="pt-BR"/>
              </w:rPr>
            </w:pPr>
            <w:r>
              <w:rPr>
                <w:bCs/>
              </w:rPr>
              <w:t>1º</w:t>
            </w:r>
          </w:p>
        </w:tc>
        <w:tc>
          <w:tcPr>
            <w:tcW w:w="1544" w:type="dxa"/>
            <w:shd w:val="clear" w:color="auto" w:fill="678F8F"/>
          </w:tcPr>
          <w:p w:rsidR="00C36700" w:rsidRDefault="003D77F8">
            <w:pPr>
              <w:pStyle w:val="TableParagraph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13:50</w:t>
            </w:r>
            <w:proofErr w:type="gramEnd"/>
            <w:r>
              <w:rPr>
                <w:bCs/>
              </w:rPr>
              <w:t>-14:40</w:t>
            </w:r>
          </w:p>
        </w:tc>
        <w:tc>
          <w:tcPr>
            <w:tcW w:w="2292" w:type="dxa"/>
            <w:shd w:val="clear" w:color="auto" w:fill="678F8F"/>
          </w:tcPr>
          <w:p w:rsidR="00C36700" w:rsidRDefault="00C36700">
            <w:pPr>
              <w:pStyle w:val="TableParagraph"/>
              <w:spacing w:line="250" w:lineRule="exact"/>
              <w:ind w:left="10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373" w:type="dxa"/>
            <w:gridSpan w:val="2"/>
            <w:shd w:val="clear" w:color="auto" w:fill="678F8F"/>
          </w:tcPr>
          <w:p w:rsidR="00C36700" w:rsidRDefault="00C36700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95" w:type="dxa"/>
            <w:shd w:val="clear" w:color="auto" w:fill="678F8F"/>
          </w:tcPr>
          <w:p w:rsidR="00C36700" w:rsidRDefault="00C36700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73" w:type="dxa"/>
            <w:gridSpan w:val="2"/>
            <w:shd w:val="clear" w:color="auto" w:fill="678F8F"/>
          </w:tcPr>
          <w:p w:rsidR="00C36700" w:rsidRDefault="00C36700">
            <w:pPr>
              <w:pStyle w:val="TableParagraph"/>
              <w:ind w:left="107" w:right="258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1961" w:type="dxa"/>
            <w:shd w:val="clear" w:color="auto" w:fill="678F8F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678F8F"/>
          </w:tcPr>
          <w:p w:rsidR="00C36700" w:rsidRDefault="003D77F8">
            <w:pPr>
              <w:pStyle w:val="TableParagraph"/>
              <w:spacing w:line="266" w:lineRule="exact"/>
              <w:rPr>
                <w:bCs/>
                <w:lang w:val="pt-BR"/>
              </w:rPr>
            </w:pPr>
            <w:r>
              <w:rPr>
                <w:bCs/>
              </w:rPr>
              <w:t>2º</w:t>
            </w:r>
          </w:p>
        </w:tc>
        <w:tc>
          <w:tcPr>
            <w:tcW w:w="1544" w:type="dxa"/>
            <w:shd w:val="clear" w:color="auto" w:fill="678F8F"/>
          </w:tcPr>
          <w:p w:rsidR="00C36700" w:rsidRDefault="003D77F8">
            <w:pPr>
              <w:pStyle w:val="TableParagraph"/>
              <w:spacing w:line="266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14:40</w:t>
            </w:r>
            <w:proofErr w:type="gramEnd"/>
            <w:r>
              <w:rPr>
                <w:bCs/>
              </w:rPr>
              <w:t>-15:30</w:t>
            </w:r>
          </w:p>
        </w:tc>
        <w:tc>
          <w:tcPr>
            <w:tcW w:w="2292" w:type="dxa"/>
            <w:shd w:val="clear" w:color="auto" w:fill="678F8F"/>
          </w:tcPr>
          <w:p w:rsidR="00C36700" w:rsidRDefault="00C36700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373" w:type="dxa"/>
            <w:gridSpan w:val="2"/>
            <w:shd w:val="clear" w:color="auto" w:fill="678F8F"/>
          </w:tcPr>
          <w:p w:rsidR="00C36700" w:rsidRDefault="00C36700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95" w:type="dxa"/>
            <w:shd w:val="clear" w:color="auto" w:fill="678F8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73" w:type="dxa"/>
            <w:gridSpan w:val="2"/>
            <w:shd w:val="clear" w:color="auto" w:fill="678F8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961" w:type="dxa"/>
            <w:shd w:val="clear" w:color="auto" w:fill="678F8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678F8F"/>
          </w:tcPr>
          <w:p w:rsidR="00C36700" w:rsidRDefault="003D77F8">
            <w:pPr>
              <w:pStyle w:val="TableParagraph"/>
              <w:spacing w:line="264" w:lineRule="exact"/>
              <w:rPr>
                <w:bCs/>
                <w:lang w:val="pt-BR"/>
              </w:rPr>
            </w:pPr>
            <w:r>
              <w:rPr>
                <w:bCs/>
              </w:rPr>
              <w:t>3º</w:t>
            </w:r>
          </w:p>
        </w:tc>
        <w:tc>
          <w:tcPr>
            <w:tcW w:w="1544" w:type="dxa"/>
            <w:shd w:val="clear" w:color="auto" w:fill="678F8F"/>
          </w:tcPr>
          <w:p w:rsidR="00C36700" w:rsidRDefault="003D77F8">
            <w:pPr>
              <w:pStyle w:val="TableParagraph"/>
              <w:spacing w:line="264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15:30</w:t>
            </w:r>
            <w:proofErr w:type="gramEnd"/>
            <w:r>
              <w:rPr>
                <w:bCs/>
              </w:rPr>
              <w:t>-16:20</w:t>
            </w:r>
          </w:p>
        </w:tc>
        <w:tc>
          <w:tcPr>
            <w:tcW w:w="2292" w:type="dxa"/>
            <w:shd w:val="clear" w:color="auto" w:fill="678F8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373" w:type="dxa"/>
            <w:gridSpan w:val="2"/>
            <w:shd w:val="clear" w:color="auto" w:fill="678F8F"/>
          </w:tcPr>
          <w:p w:rsidR="00C36700" w:rsidRDefault="00C36700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95" w:type="dxa"/>
            <w:shd w:val="clear" w:color="auto" w:fill="678F8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73" w:type="dxa"/>
            <w:gridSpan w:val="2"/>
            <w:shd w:val="clear" w:color="auto" w:fill="678F8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961" w:type="dxa"/>
            <w:shd w:val="clear" w:color="auto" w:fill="678F8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shd w:val="clear" w:color="auto" w:fill="678F8F"/>
          </w:tcPr>
          <w:p w:rsidR="00C36700" w:rsidRDefault="003D77F8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4º</w:t>
            </w:r>
          </w:p>
        </w:tc>
        <w:tc>
          <w:tcPr>
            <w:tcW w:w="1544" w:type="dxa"/>
            <w:shd w:val="clear" w:color="auto" w:fill="678F8F"/>
          </w:tcPr>
          <w:p w:rsidR="00C36700" w:rsidRDefault="003D77F8">
            <w:pPr>
              <w:pStyle w:val="TableParagraph"/>
              <w:spacing w:line="267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16:30</w:t>
            </w:r>
            <w:proofErr w:type="gramEnd"/>
            <w:r>
              <w:rPr>
                <w:bCs/>
              </w:rPr>
              <w:t>-17:20</w:t>
            </w:r>
          </w:p>
        </w:tc>
        <w:tc>
          <w:tcPr>
            <w:tcW w:w="2292" w:type="dxa"/>
            <w:shd w:val="clear" w:color="auto" w:fill="678F8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373" w:type="dxa"/>
            <w:gridSpan w:val="2"/>
            <w:shd w:val="clear" w:color="auto" w:fill="678F8F"/>
          </w:tcPr>
          <w:p w:rsidR="00C36700" w:rsidRDefault="00C36700">
            <w:pPr>
              <w:spacing w:line="250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95" w:type="dxa"/>
            <w:shd w:val="clear" w:color="auto" w:fill="678F8F"/>
          </w:tcPr>
          <w:p w:rsidR="00C36700" w:rsidRDefault="00C36700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673" w:type="dxa"/>
            <w:gridSpan w:val="2"/>
            <w:shd w:val="clear" w:color="auto" w:fill="678F8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961" w:type="dxa"/>
            <w:shd w:val="clear" w:color="auto" w:fill="678F8F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1009" w:type="dxa"/>
            <w:tcBorders>
              <w:bottom w:val="single" w:sz="4" w:space="0" w:color="auto"/>
            </w:tcBorders>
            <w:shd w:val="clear" w:color="auto" w:fill="678F8F"/>
          </w:tcPr>
          <w:p w:rsidR="00C36700" w:rsidRDefault="003D77F8">
            <w:pPr>
              <w:pStyle w:val="TableParagraph"/>
              <w:spacing w:line="267" w:lineRule="exact"/>
              <w:rPr>
                <w:bCs/>
                <w:lang w:val="pt-BR"/>
              </w:rPr>
            </w:pPr>
            <w:r>
              <w:rPr>
                <w:bCs/>
              </w:rPr>
              <w:t>5º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678F8F"/>
          </w:tcPr>
          <w:p w:rsidR="00C36700" w:rsidRDefault="003D77F8">
            <w:pPr>
              <w:pStyle w:val="TableParagraph"/>
              <w:spacing w:line="267" w:lineRule="exact"/>
              <w:ind w:left="108"/>
              <w:jc w:val="center"/>
              <w:rPr>
                <w:bCs/>
                <w:lang w:val="pt-BR"/>
              </w:rPr>
            </w:pPr>
            <w:proofErr w:type="gramStart"/>
            <w:r>
              <w:rPr>
                <w:bCs/>
              </w:rPr>
              <w:t>17:20</w:t>
            </w:r>
            <w:proofErr w:type="gramEnd"/>
            <w:r>
              <w:rPr>
                <w:bCs/>
              </w:rPr>
              <w:t>-18:10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678F8F"/>
          </w:tcPr>
          <w:p w:rsidR="00C36700" w:rsidRDefault="00C36700">
            <w:pPr>
              <w:pStyle w:val="TableParagraph"/>
              <w:spacing w:line="267" w:lineRule="exact"/>
              <w:ind w:left="108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678F8F"/>
          </w:tcPr>
          <w:p w:rsidR="00C36700" w:rsidRDefault="00C36700">
            <w:pPr>
              <w:spacing w:line="249" w:lineRule="exac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2495" w:type="dxa"/>
            <w:shd w:val="clear" w:color="auto" w:fill="678F8F"/>
          </w:tcPr>
          <w:p w:rsidR="00C36700" w:rsidRDefault="00C36700">
            <w:pPr>
              <w:pStyle w:val="TableParagraph"/>
              <w:ind w:left="0"/>
              <w:jc w:val="center"/>
              <w:rPr>
                <w:rFonts w:asci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2673" w:type="dxa"/>
            <w:gridSpan w:val="2"/>
            <w:shd w:val="clear" w:color="auto" w:fill="678F8F"/>
          </w:tcPr>
          <w:p w:rsidR="00C36700" w:rsidRDefault="00C36700">
            <w:pPr>
              <w:spacing w:line="268" w:lineRule="exact"/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</w:tc>
        <w:tc>
          <w:tcPr>
            <w:tcW w:w="1961" w:type="dxa"/>
            <w:shd w:val="clear" w:color="auto" w:fill="678F8F"/>
          </w:tcPr>
          <w:p w:rsidR="00C36700" w:rsidRDefault="00C36700">
            <w:pPr>
              <w:jc w:val="center"/>
              <w:rPr>
                <w:bCs/>
                <w:lang w:val="pt-BR"/>
              </w:rPr>
            </w:pPr>
          </w:p>
        </w:tc>
      </w:tr>
      <w:tr w:rsidR="00C36700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78F8F"/>
          </w:tcPr>
          <w:p w:rsidR="00C36700" w:rsidRDefault="003D77F8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</w:rPr>
              <w:t>DISCIPLINAS/DOCENTES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DESIGNADOS</w:t>
            </w:r>
          </w:p>
        </w:tc>
        <w:tc>
          <w:tcPr>
            <w:tcW w:w="2673" w:type="dxa"/>
            <w:gridSpan w:val="2"/>
            <w:tcBorders>
              <w:left w:val="nil"/>
              <w:bottom w:val="nil"/>
              <w:right w:val="nil"/>
            </w:tcBorders>
            <w:shd w:val="clear" w:color="auto" w:fill="678F8F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61" w:type="dxa"/>
            <w:tcBorders>
              <w:left w:val="nil"/>
              <w:bottom w:val="nil"/>
            </w:tcBorders>
            <w:shd w:val="clear" w:color="auto" w:fill="678F8F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78F8F"/>
          </w:tcPr>
          <w:p w:rsidR="00C36700" w:rsidRDefault="003D77F8">
            <w:pPr>
              <w:pStyle w:val="TableParagraph"/>
              <w:spacing w:line="244" w:lineRule="exact"/>
              <w:ind w:left="0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 xml:space="preserve">Estágio Curricular </w:t>
            </w: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>Supervisionado II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78F8F"/>
          </w:tcPr>
          <w:p w:rsidR="00C36700" w:rsidRDefault="003D77F8">
            <w:pPr>
              <w:pStyle w:val="TableParagraph"/>
              <w:spacing w:line="244" w:lineRule="exact"/>
              <w:ind w:left="0"/>
              <w:jc w:val="both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Daniela Pontes; Edilene; Adriana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pt-BR"/>
              </w:rPr>
              <w:t>Hang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; Jeanne, Priscilla; </w:t>
            </w:r>
            <w:proofErr w:type="gramStart"/>
            <w:r>
              <w:rPr>
                <w:rFonts w:ascii="Calibri Light" w:hAnsi="Calibri Light"/>
                <w:sz w:val="20"/>
                <w:szCs w:val="20"/>
                <w:lang w:val="pt-BR"/>
              </w:rPr>
              <w:t>Jackeline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678F8F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</w:tcBorders>
            <w:shd w:val="clear" w:color="auto" w:fill="678F8F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rPr>
          <w:trHeight w:val="290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78F8F"/>
          </w:tcPr>
          <w:p w:rsidR="00C36700" w:rsidRDefault="003D77F8">
            <w:pPr>
              <w:pStyle w:val="TableParagraph"/>
              <w:spacing w:before="1" w:line="250" w:lineRule="exact"/>
              <w:ind w:left="0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pt-BR"/>
              </w:rPr>
              <w:t>Trabalho de conclusão de curso II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78F8F"/>
          </w:tcPr>
          <w:p w:rsidR="00C36700" w:rsidRDefault="003D77F8">
            <w:pPr>
              <w:pStyle w:val="TableParagraph"/>
              <w:spacing w:line="244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pt-BR"/>
              </w:rPr>
              <w:t>Orientadores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78F8F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lang w:val="pt-B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</w:tcBorders>
            <w:shd w:val="clear" w:color="auto" w:fill="678F8F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78F8F"/>
          </w:tcPr>
          <w:p w:rsidR="00C36700" w:rsidRDefault="00C36700">
            <w:pPr>
              <w:pStyle w:val="TableParagraph"/>
              <w:spacing w:line="244" w:lineRule="exact"/>
              <w:ind w:left="0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78F8F"/>
          </w:tcPr>
          <w:p w:rsidR="00C36700" w:rsidRDefault="00C36700">
            <w:pPr>
              <w:pStyle w:val="TableParagraph"/>
              <w:spacing w:line="244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78F8F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</w:tcBorders>
            <w:shd w:val="clear" w:color="auto" w:fill="678F8F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78F8F"/>
          </w:tcPr>
          <w:p w:rsidR="00C36700" w:rsidRDefault="00C36700">
            <w:pPr>
              <w:pStyle w:val="TableParagraph"/>
              <w:spacing w:line="244" w:lineRule="exact"/>
              <w:ind w:left="0"/>
              <w:rPr>
                <w:rFonts w:ascii="Calibri Light" w:hAnsi="Calibri Light" w:cs="Calibri Light"/>
                <w:bCs/>
                <w:sz w:val="20"/>
                <w:szCs w:val="20"/>
                <w:lang w:val="pt-BR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78F8F"/>
          </w:tcPr>
          <w:p w:rsidR="00C36700" w:rsidRDefault="00C36700">
            <w:pPr>
              <w:pStyle w:val="TableParagraph"/>
              <w:spacing w:line="244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78F8F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</w:tcBorders>
            <w:shd w:val="clear" w:color="auto" w:fill="678F8F"/>
          </w:tcPr>
          <w:p w:rsidR="00C36700" w:rsidRDefault="00C36700">
            <w:pPr>
              <w:pStyle w:val="TableParagraph"/>
              <w:ind w:left="0"/>
              <w:rPr>
                <w:rFonts w:ascii="Times New Roman"/>
                <w:sz w:val="20"/>
                <w:lang w:val="pt-BR"/>
              </w:rPr>
            </w:pPr>
          </w:p>
        </w:tc>
      </w:tr>
      <w:tr w:rsidR="00C36700"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78F8F"/>
          </w:tcPr>
          <w:p w:rsidR="00C36700" w:rsidRDefault="00C36700">
            <w:pPr>
              <w:pStyle w:val="TableParagraph"/>
              <w:spacing w:before="3" w:line="250" w:lineRule="exact"/>
              <w:ind w:left="0"/>
              <w:rPr>
                <w:lang w:val="pt-BR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78F8F"/>
          </w:tcPr>
          <w:p w:rsidR="00C36700" w:rsidRDefault="00C36700">
            <w:pPr>
              <w:pStyle w:val="TableParagraph"/>
              <w:spacing w:line="244" w:lineRule="exact"/>
              <w:ind w:left="102" w:hangingChars="51" w:hanging="102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78F8F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</w:tcBorders>
            <w:shd w:val="clear" w:color="auto" w:fill="678F8F"/>
          </w:tcPr>
          <w:p w:rsidR="00C36700" w:rsidRDefault="00C3670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C36700" w:rsidRDefault="00C36700">
      <w:pPr>
        <w:jc w:val="center"/>
        <w:rPr>
          <w:lang w:val="pt-BR"/>
        </w:rPr>
      </w:pPr>
    </w:p>
    <w:sectPr w:rsidR="00C36700">
      <w:pgSz w:w="16838" w:h="11906" w:orient="landscape"/>
      <w:pgMar w:top="26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7228A"/>
    <w:rsid w:val="000925FE"/>
    <w:rsid w:val="000C4626"/>
    <w:rsid w:val="001E63AC"/>
    <w:rsid w:val="002D79E2"/>
    <w:rsid w:val="003D77F8"/>
    <w:rsid w:val="004B79E2"/>
    <w:rsid w:val="00535D48"/>
    <w:rsid w:val="005D5A78"/>
    <w:rsid w:val="005F1464"/>
    <w:rsid w:val="006D0DBE"/>
    <w:rsid w:val="007C6DA4"/>
    <w:rsid w:val="00941562"/>
    <w:rsid w:val="00984EDC"/>
    <w:rsid w:val="00B3415E"/>
    <w:rsid w:val="00BC7D29"/>
    <w:rsid w:val="00C36700"/>
    <w:rsid w:val="00CA6A5F"/>
    <w:rsid w:val="00D95C68"/>
    <w:rsid w:val="00DA4EFD"/>
    <w:rsid w:val="00DB7B45"/>
    <w:rsid w:val="00EC6E72"/>
    <w:rsid w:val="00FE7337"/>
    <w:rsid w:val="0F1D5185"/>
    <w:rsid w:val="20666583"/>
    <w:rsid w:val="22020E4F"/>
    <w:rsid w:val="2A17228A"/>
    <w:rsid w:val="32AA60ED"/>
    <w:rsid w:val="452D3E08"/>
    <w:rsid w:val="4DDB4D90"/>
    <w:rsid w:val="52560848"/>
    <w:rsid w:val="590439D8"/>
    <w:rsid w:val="75C0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ind w:left="106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ind w:left="106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1349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Adriana</cp:lastModifiedBy>
  <cp:revision>2</cp:revision>
  <cp:lastPrinted>2023-09-27T18:03:00Z</cp:lastPrinted>
  <dcterms:created xsi:type="dcterms:W3CDTF">2023-10-18T15:34:00Z</dcterms:created>
  <dcterms:modified xsi:type="dcterms:W3CDTF">2023-10-18T15:34:00Z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3A7724C1459C4F0CB4D4DFBFACC09360_13</vt:lpwstr>
  </property>
</Properties>
</file>